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A2" w:rsidRDefault="00AF19A2"/>
    <w:p w:rsidR="00AF19A2" w:rsidRDefault="00AF19A2"/>
    <w:tbl>
      <w:tblPr>
        <w:tblStyle w:val="a7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AF19A2" w:rsidTr="00AF19A2">
        <w:tc>
          <w:tcPr>
            <w:tcW w:w="5245" w:type="dxa"/>
          </w:tcPr>
          <w:p w:rsidR="00AF19A2" w:rsidRDefault="00AF19A2">
            <w:pPr>
              <w:pStyle w:val="a4"/>
              <w:spacing w:before="65"/>
              <w:ind w:left="0"/>
            </w:pPr>
          </w:p>
        </w:tc>
        <w:tc>
          <w:tcPr>
            <w:tcW w:w="5103" w:type="dxa"/>
          </w:tcPr>
          <w:p w:rsidR="00AF19A2" w:rsidRDefault="00AF19A2">
            <w:pPr>
              <w:pStyle w:val="a4"/>
              <w:spacing w:before="65"/>
              <w:ind w:left="0"/>
            </w:pPr>
            <w:r>
              <w:t>УТВЕРЖДЕНО</w:t>
            </w:r>
          </w:p>
          <w:p w:rsidR="00AF19A2" w:rsidRDefault="00AF19A2">
            <w:pPr>
              <w:pStyle w:val="a4"/>
              <w:spacing w:before="65"/>
              <w:ind w:left="0"/>
            </w:pPr>
            <w:r>
              <w:t>Советом директоров</w:t>
            </w:r>
          </w:p>
          <w:p w:rsidR="00AF19A2" w:rsidRDefault="00AF19A2">
            <w:pPr>
              <w:pStyle w:val="a4"/>
              <w:spacing w:before="65"/>
              <w:ind w:left="0"/>
            </w:pPr>
            <w:r>
              <w:t>ООО «Московские партнеры»</w:t>
            </w:r>
          </w:p>
          <w:p w:rsidR="00AF19A2" w:rsidRDefault="00F1222A">
            <w:pPr>
              <w:pStyle w:val="a4"/>
              <w:spacing w:before="65"/>
              <w:ind w:left="0"/>
            </w:pPr>
            <w:r>
              <w:t>Протокол №17/03 от 17</w:t>
            </w:r>
            <w:r w:rsidR="00AF19A2">
              <w:t>.03.2022г.</w:t>
            </w:r>
          </w:p>
          <w:p w:rsidR="00AF19A2" w:rsidRDefault="00AF19A2">
            <w:pPr>
              <w:pStyle w:val="a4"/>
              <w:spacing w:before="65"/>
              <w:ind w:left="0"/>
            </w:pPr>
            <w:r>
              <w:t>Вступает в действие 01.04.2022г.</w:t>
            </w:r>
          </w:p>
        </w:tc>
      </w:tr>
    </w:tbl>
    <w:p w:rsidR="002071F4" w:rsidRDefault="002071F4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AF19A2" w:rsidRDefault="00AF19A2">
      <w:pPr>
        <w:pStyle w:val="a3"/>
        <w:ind w:left="0" w:firstLine="0"/>
        <w:jc w:val="left"/>
        <w:rPr>
          <w:rFonts w:ascii="Calibri"/>
          <w:b/>
          <w:sz w:val="22"/>
        </w:rPr>
      </w:pPr>
    </w:p>
    <w:p w:rsidR="002071F4" w:rsidRPr="00AF19A2" w:rsidRDefault="006A774E" w:rsidP="00592879">
      <w:pPr>
        <w:pStyle w:val="1"/>
        <w:spacing w:before="160"/>
        <w:ind w:left="1604" w:right="1889" w:firstLine="0"/>
        <w:jc w:val="center"/>
        <w:rPr>
          <w:b w:val="0"/>
          <w:sz w:val="28"/>
          <w:szCs w:val="28"/>
        </w:rPr>
      </w:pPr>
      <w:r w:rsidRPr="00AF19A2">
        <w:rPr>
          <w:sz w:val="28"/>
          <w:szCs w:val="28"/>
        </w:rPr>
        <w:t>ПОЛИТИКА УПРАВЛЕНИЯ КОНФЛИКТОМ ИНТЕРЕСОВ</w:t>
      </w:r>
      <w:r w:rsidRPr="00AF19A2">
        <w:rPr>
          <w:spacing w:val="-57"/>
          <w:sz w:val="28"/>
          <w:szCs w:val="28"/>
        </w:rPr>
        <w:t xml:space="preserve"> </w:t>
      </w:r>
      <w:r w:rsidR="00B208A4" w:rsidRPr="00AF19A2">
        <w:rPr>
          <w:sz w:val="28"/>
          <w:szCs w:val="28"/>
        </w:rPr>
        <w:t xml:space="preserve">ООО «МОСКОВСКИЕ ПАРТНЕРЫ» </w:t>
      </w: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2071F4" w:rsidRDefault="002071F4">
      <w:pPr>
        <w:pStyle w:val="a3"/>
        <w:ind w:left="0" w:firstLine="0"/>
        <w:jc w:val="left"/>
        <w:rPr>
          <w:b/>
          <w:sz w:val="26"/>
        </w:rPr>
      </w:pPr>
    </w:p>
    <w:p w:rsidR="00B208A4" w:rsidRDefault="00B208A4">
      <w:pPr>
        <w:pStyle w:val="a3"/>
        <w:ind w:left="0" w:firstLine="0"/>
        <w:jc w:val="left"/>
        <w:rPr>
          <w:b/>
          <w:sz w:val="26"/>
        </w:rPr>
      </w:pPr>
    </w:p>
    <w:p w:rsidR="00B208A4" w:rsidRDefault="00B208A4">
      <w:pPr>
        <w:pStyle w:val="a3"/>
        <w:ind w:left="0" w:firstLine="0"/>
        <w:jc w:val="left"/>
        <w:rPr>
          <w:b/>
          <w:sz w:val="26"/>
        </w:rPr>
      </w:pPr>
    </w:p>
    <w:p w:rsidR="008F1E6C" w:rsidRDefault="008F1E6C">
      <w:pPr>
        <w:pStyle w:val="a3"/>
        <w:ind w:left="0" w:firstLine="0"/>
        <w:jc w:val="left"/>
        <w:rPr>
          <w:b/>
          <w:sz w:val="26"/>
        </w:rPr>
      </w:pPr>
    </w:p>
    <w:p w:rsidR="008F1E6C" w:rsidRDefault="008F1E6C">
      <w:pPr>
        <w:pStyle w:val="a3"/>
        <w:ind w:left="0" w:firstLine="0"/>
        <w:jc w:val="left"/>
        <w:rPr>
          <w:b/>
          <w:sz w:val="26"/>
        </w:rPr>
      </w:pPr>
    </w:p>
    <w:p w:rsidR="002071F4" w:rsidRPr="00AF19A2" w:rsidRDefault="006A774E">
      <w:pPr>
        <w:pStyle w:val="1"/>
        <w:spacing w:before="154"/>
        <w:ind w:left="1604" w:right="1820" w:firstLine="0"/>
        <w:jc w:val="center"/>
        <w:rPr>
          <w:sz w:val="28"/>
          <w:szCs w:val="28"/>
        </w:rPr>
      </w:pPr>
      <w:r w:rsidRPr="00AF19A2">
        <w:rPr>
          <w:sz w:val="28"/>
          <w:szCs w:val="28"/>
        </w:rPr>
        <w:t>Москва</w:t>
      </w:r>
      <w:r w:rsidRPr="00AF19A2">
        <w:rPr>
          <w:spacing w:val="-3"/>
          <w:sz w:val="28"/>
          <w:szCs w:val="28"/>
        </w:rPr>
        <w:t xml:space="preserve"> </w:t>
      </w:r>
      <w:r w:rsidRPr="00AF19A2">
        <w:rPr>
          <w:sz w:val="28"/>
          <w:szCs w:val="28"/>
        </w:rPr>
        <w:t>-</w:t>
      </w:r>
      <w:r w:rsidRPr="00AF19A2">
        <w:rPr>
          <w:spacing w:val="-2"/>
          <w:sz w:val="28"/>
          <w:szCs w:val="28"/>
        </w:rPr>
        <w:t xml:space="preserve"> </w:t>
      </w:r>
      <w:r w:rsidRPr="00AF19A2">
        <w:rPr>
          <w:sz w:val="28"/>
          <w:szCs w:val="28"/>
        </w:rPr>
        <w:t>2022г.</w:t>
      </w:r>
    </w:p>
    <w:p w:rsidR="00AF19A2" w:rsidRDefault="00AF19A2">
      <w:pPr>
        <w:jc w:val="center"/>
      </w:pPr>
    </w:p>
    <w:p w:rsidR="002071F4" w:rsidRDefault="006A774E">
      <w:pPr>
        <w:pStyle w:val="a5"/>
        <w:numPr>
          <w:ilvl w:val="0"/>
          <w:numId w:val="17"/>
        </w:numPr>
        <w:tabs>
          <w:tab w:val="left" w:pos="4120"/>
        </w:tabs>
        <w:spacing w:before="63"/>
        <w:ind w:right="0"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2071F4" w:rsidRDefault="002071F4">
      <w:pPr>
        <w:pStyle w:val="a3"/>
        <w:ind w:left="0" w:firstLine="0"/>
        <w:jc w:val="left"/>
        <w:rPr>
          <w:b/>
          <w:sz w:val="22"/>
        </w:rPr>
      </w:pPr>
    </w:p>
    <w:p w:rsidR="002071F4" w:rsidRDefault="006A774E" w:rsidP="00B208A4">
      <w:pPr>
        <w:pStyle w:val="a5"/>
        <w:numPr>
          <w:ilvl w:val="1"/>
          <w:numId w:val="16"/>
        </w:numPr>
        <w:tabs>
          <w:tab w:val="left" w:pos="1125"/>
        </w:tabs>
        <w:spacing w:before="0"/>
        <w:ind w:firstLine="465"/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«Политика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1"/>
          <w:sz w:val="24"/>
        </w:rPr>
        <w:t xml:space="preserve"> </w:t>
      </w:r>
      <w:r w:rsidR="00B208A4">
        <w:rPr>
          <w:sz w:val="24"/>
        </w:rPr>
        <w:t xml:space="preserve">ООО «Московские партнеры» </w:t>
      </w:r>
      <w:r w:rsidR="00846892">
        <w:rPr>
          <w:sz w:val="24"/>
        </w:rPr>
        <w:t xml:space="preserve">(далее - Положение) разработана </w:t>
      </w:r>
      <w:r w:rsidR="00C17E93">
        <w:rPr>
          <w:sz w:val="24"/>
        </w:rPr>
        <w:t xml:space="preserve">при осуществлении </w:t>
      </w:r>
      <w:r>
        <w:rPr>
          <w:sz w:val="24"/>
        </w:rPr>
        <w:t>профессиональной деятельности на рынке ценных бумаг/финансовом</w:t>
      </w:r>
      <w:r>
        <w:rPr>
          <w:spacing w:val="-57"/>
          <w:sz w:val="24"/>
        </w:rPr>
        <w:t xml:space="preserve"> </w:t>
      </w:r>
      <w:r w:rsidR="00C17E93">
        <w:rPr>
          <w:sz w:val="24"/>
        </w:rPr>
        <w:t xml:space="preserve">рынке </w:t>
      </w:r>
      <w:r>
        <w:rPr>
          <w:sz w:val="24"/>
        </w:rPr>
        <w:t>в соответствии с требованиями Федерального закона</w:t>
      </w:r>
      <w:r>
        <w:rPr>
          <w:spacing w:val="1"/>
          <w:sz w:val="24"/>
        </w:rPr>
        <w:t xml:space="preserve"> </w:t>
      </w:r>
      <w:r w:rsidR="00C17E93">
        <w:rPr>
          <w:sz w:val="24"/>
        </w:rPr>
        <w:t>№</w:t>
      </w:r>
      <w:r>
        <w:rPr>
          <w:sz w:val="24"/>
        </w:rPr>
        <w:t>39-ФЗ «О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 бумаг» (далее – Закон</w:t>
      </w:r>
      <w:r w:rsidR="00846892">
        <w:rPr>
          <w:sz w:val="24"/>
        </w:rPr>
        <w:t xml:space="preserve"> </w:t>
      </w:r>
      <w:r w:rsidR="00846892">
        <w:rPr>
          <w:sz w:val="24"/>
        </w:rPr>
        <w:t>№39-ФЗ</w:t>
      </w:r>
      <w:r>
        <w:rPr>
          <w:sz w:val="24"/>
        </w:rPr>
        <w:t xml:space="preserve">), в том числе в соответствии с </w:t>
      </w:r>
      <w:r w:rsidR="00A737BF" w:rsidRPr="00BD7EE2">
        <w:rPr>
          <w:sz w:val="24"/>
          <w:szCs w:val="24"/>
        </w:rPr>
        <w:t>Положением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Банка России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от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27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июля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2015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г.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>
        <w:rPr>
          <w:sz w:val="24"/>
          <w:szCs w:val="24"/>
        </w:rPr>
        <w:t>№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 xml:space="preserve">481-П </w:t>
      </w:r>
      <w:r w:rsidR="00A737BF">
        <w:rPr>
          <w:sz w:val="24"/>
          <w:szCs w:val="24"/>
        </w:rPr>
        <w:t>«</w:t>
      </w:r>
      <w:r w:rsidR="00A737BF" w:rsidRPr="00BD7EE2">
        <w:rPr>
          <w:sz w:val="24"/>
          <w:szCs w:val="24"/>
        </w:rPr>
        <w:t>О лицензионных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требованиях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и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условиях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осуществления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профессиональной</w:t>
      </w:r>
      <w:r w:rsidR="00A737BF" w:rsidRPr="00BD7EE2">
        <w:rPr>
          <w:spacing w:val="-6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деятельности</w:t>
      </w:r>
      <w:r w:rsidR="00A737BF" w:rsidRPr="00BD7EE2">
        <w:rPr>
          <w:spacing w:val="-6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на</w:t>
      </w:r>
      <w:r w:rsidR="00A737BF" w:rsidRPr="00BD7EE2">
        <w:rPr>
          <w:spacing w:val="-6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рынке</w:t>
      </w:r>
      <w:r w:rsidR="00A737BF" w:rsidRPr="00BD7EE2">
        <w:rPr>
          <w:spacing w:val="-5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ценных</w:t>
      </w:r>
      <w:r w:rsidR="00A737BF" w:rsidRPr="00BD7EE2">
        <w:rPr>
          <w:spacing w:val="-5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бумаг,</w:t>
      </w:r>
      <w:r w:rsidR="00A737BF" w:rsidRPr="00BD7EE2">
        <w:rPr>
          <w:spacing w:val="-5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ограничениях</w:t>
      </w:r>
      <w:r w:rsidR="00A737BF" w:rsidRPr="00BD7EE2">
        <w:rPr>
          <w:spacing w:val="-5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на</w:t>
      </w:r>
      <w:r w:rsidR="00A737BF" w:rsidRPr="00BD7EE2">
        <w:rPr>
          <w:spacing w:val="-6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совмещение</w:t>
      </w:r>
      <w:r w:rsidR="00A737BF" w:rsidRPr="00BD7EE2">
        <w:rPr>
          <w:spacing w:val="-5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отдельных</w:t>
      </w:r>
      <w:r w:rsidR="00A737BF" w:rsidRPr="00BD7EE2">
        <w:rPr>
          <w:spacing w:val="-5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видов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профессиональной деятельности на рынке ценных бумаг, а также о порядке и сроках представления в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Банк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России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отчетов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прекращении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обязательств,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связанных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с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осуществлением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профессиональной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 w:rsidRPr="00BD7EE2">
        <w:rPr>
          <w:sz w:val="24"/>
          <w:szCs w:val="24"/>
        </w:rPr>
        <w:t>деятельности на рынке ценных бумаг, в случае аннулирования лицензии профессионального участника</w:t>
      </w:r>
      <w:r w:rsidR="00A737BF" w:rsidRPr="00BD7EE2">
        <w:rPr>
          <w:spacing w:val="1"/>
          <w:sz w:val="24"/>
          <w:szCs w:val="24"/>
        </w:rPr>
        <w:t xml:space="preserve"> </w:t>
      </w:r>
      <w:r w:rsidR="00A737BF">
        <w:rPr>
          <w:sz w:val="24"/>
          <w:szCs w:val="24"/>
        </w:rPr>
        <w:t>рынка ценных бумаг»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 w:rsidR="008C31D7"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5899-У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участников рынка ценных бумаг требованиях, направленных на 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 интересов, управление им и предотвращение его реализации» (далее – Указание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Банка</w:t>
      </w:r>
      <w:r w:rsidR="005878C9">
        <w:rPr>
          <w:sz w:val="24"/>
        </w:rPr>
        <w:t xml:space="preserve"> России 5899-У)</w:t>
      </w:r>
      <w:r>
        <w:t>.</w:t>
      </w:r>
    </w:p>
    <w:p w:rsidR="002071F4" w:rsidRDefault="002071F4">
      <w:pPr>
        <w:pStyle w:val="a3"/>
        <w:spacing w:before="9"/>
        <w:ind w:left="0" w:firstLine="0"/>
        <w:jc w:val="left"/>
        <w:rPr>
          <w:sz w:val="23"/>
        </w:rPr>
      </w:pPr>
    </w:p>
    <w:p w:rsidR="002071F4" w:rsidRDefault="006A774E">
      <w:pPr>
        <w:pStyle w:val="a5"/>
        <w:numPr>
          <w:ilvl w:val="1"/>
          <w:numId w:val="16"/>
        </w:numPr>
        <w:tabs>
          <w:tab w:val="left" w:pos="1075"/>
        </w:tabs>
        <w:spacing w:before="0"/>
        <w:ind w:right="325" w:firstLine="46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ООО «Московские партнеры»</w:t>
      </w:r>
      <w:r w:rsidR="005878C9">
        <w:rPr>
          <w:sz w:val="24"/>
        </w:rPr>
        <w:t xml:space="preserve"> </w:t>
      </w:r>
      <w:r>
        <w:rPr>
          <w:sz w:val="24"/>
        </w:rPr>
        <w:t>(далее –</w:t>
      </w:r>
      <w:r w:rsidR="00B208A4">
        <w:rPr>
          <w:sz w:val="24"/>
        </w:rPr>
        <w:t xml:space="preserve"> Общество</w:t>
      </w:r>
      <w:r>
        <w:rPr>
          <w:sz w:val="24"/>
        </w:rPr>
        <w:t>) в рамках процессов по выявлению Конфликта интересов, по 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бумаг/финансовом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РЦБ/ФР).</w:t>
      </w:r>
    </w:p>
    <w:p w:rsidR="002071F4" w:rsidRDefault="006A774E">
      <w:pPr>
        <w:pStyle w:val="a5"/>
        <w:numPr>
          <w:ilvl w:val="1"/>
          <w:numId w:val="16"/>
        </w:numPr>
        <w:tabs>
          <w:tab w:val="left" w:pos="1003"/>
        </w:tabs>
        <w:spacing w:before="0"/>
        <w:ind w:left="1002" w:right="0" w:hanging="421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071F4" w:rsidRDefault="006A774E">
      <w:pPr>
        <w:pStyle w:val="a5"/>
        <w:numPr>
          <w:ilvl w:val="0"/>
          <w:numId w:val="15"/>
        </w:numPr>
        <w:tabs>
          <w:tab w:val="left" w:pos="722"/>
        </w:tabs>
        <w:spacing w:before="0"/>
        <w:ind w:left="721" w:right="0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РЦБ/ФР;</w:t>
      </w:r>
    </w:p>
    <w:p w:rsidR="002071F4" w:rsidRDefault="006A774E">
      <w:pPr>
        <w:pStyle w:val="a5"/>
        <w:numPr>
          <w:ilvl w:val="0"/>
          <w:numId w:val="15"/>
        </w:numPr>
        <w:tabs>
          <w:tab w:val="left" w:pos="756"/>
        </w:tabs>
        <w:spacing w:before="0"/>
        <w:ind w:firstLine="465"/>
        <w:rPr>
          <w:sz w:val="24"/>
        </w:rPr>
      </w:pPr>
      <w:r>
        <w:rPr>
          <w:sz w:val="24"/>
        </w:rPr>
        <w:t>исключение (снижение) риска возникновения у Клиентов Общества убытков,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2071F4" w:rsidRDefault="006A774E">
      <w:pPr>
        <w:pStyle w:val="a5"/>
        <w:numPr>
          <w:ilvl w:val="0"/>
          <w:numId w:val="15"/>
        </w:numPr>
        <w:tabs>
          <w:tab w:val="left" w:pos="722"/>
        </w:tabs>
        <w:spacing w:before="1"/>
        <w:ind w:left="721" w:right="0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интересами </w:t>
      </w:r>
      <w:r w:rsidR="00B208A4">
        <w:rPr>
          <w:sz w:val="24"/>
        </w:rPr>
        <w:t>Обществ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РЦБ/ФР.</w:t>
      </w:r>
    </w:p>
    <w:p w:rsidR="002071F4" w:rsidRDefault="006A774E">
      <w:pPr>
        <w:pStyle w:val="a5"/>
        <w:numPr>
          <w:ilvl w:val="1"/>
          <w:numId w:val="16"/>
        </w:numPr>
        <w:tabs>
          <w:tab w:val="left" w:pos="1082"/>
        </w:tabs>
        <w:ind w:right="326" w:firstLine="46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ложения,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процессы:</w:t>
      </w:r>
    </w:p>
    <w:p w:rsidR="002071F4" w:rsidRDefault="006A774E">
      <w:pPr>
        <w:pStyle w:val="a5"/>
        <w:numPr>
          <w:ilvl w:val="2"/>
          <w:numId w:val="16"/>
        </w:numPr>
        <w:tabs>
          <w:tab w:val="left" w:pos="1111"/>
        </w:tabs>
        <w:spacing w:before="0" w:line="286" w:lineRule="exact"/>
        <w:ind w:left="1110" w:right="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2071F4" w:rsidRDefault="006A774E">
      <w:pPr>
        <w:pStyle w:val="a5"/>
        <w:numPr>
          <w:ilvl w:val="2"/>
          <w:numId w:val="16"/>
        </w:numPr>
        <w:tabs>
          <w:tab w:val="left" w:pos="1111"/>
        </w:tabs>
        <w:spacing w:before="0" w:line="276" w:lineRule="exact"/>
        <w:ind w:left="1110" w:right="0"/>
        <w:rPr>
          <w:sz w:val="24"/>
        </w:rPr>
      </w:pP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2071F4" w:rsidRDefault="006A774E">
      <w:pPr>
        <w:pStyle w:val="a5"/>
        <w:numPr>
          <w:ilvl w:val="2"/>
          <w:numId w:val="16"/>
        </w:numPr>
        <w:tabs>
          <w:tab w:val="left" w:pos="1111"/>
        </w:tabs>
        <w:spacing w:before="0" w:line="235" w:lineRule="auto"/>
        <w:ind w:right="326" w:firstLine="566"/>
        <w:rPr>
          <w:sz w:val="24"/>
        </w:rPr>
      </w:pP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Конфликта интересов и связанных с ним рисков причинения убытков Клиенту </w:t>
      </w:r>
      <w:r w:rsidR="00B208A4">
        <w:rPr>
          <w:sz w:val="24"/>
        </w:rPr>
        <w:t>Обществом</w:t>
      </w:r>
      <w:r>
        <w:rPr>
          <w:sz w:val="24"/>
        </w:rPr>
        <w:t xml:space="preserve">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возникает Конфликт интересов и если </w:t>
      </w:r>
      <w:r w:rsidR="00B208A4">
        <w:rPr>
          <w:sz w:val="24"/>
        </w:rPr>
        <w:t>Общество</w:t>
      </w:r>
      <w:r>
        <w:rPr>
          <w:sz w:val="24"/>
        </w:rPr>
        <w:t xml:space="preserve"> не осуществляет управление 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2071F4" w:rsidRDefault="006A774E">
      <w:pPr>
        <w:pStyle w:val="a5"/>
        <w:numPr>
          <w:ilvl w:val="2"/>
          <w:numId w:val="16"/>
        </w:numPr>
        <w:tabs>
          <w:tab w:val="left" w:pos="1111"/>
        </w:tabs>
        <w:spacing w:before="0" w:line="230" w:lineRule="auto"/>
        <w:ind w:firstLine="566"/>
        <w:rPr>
          <w:sz w:val="24"/>
        </w:rPr>
      </w:pPr>
      <w:r>
        <w:rPr>
          <w:sz w:val="24"/>
        </w:rPr>
        <w:t>управление Конфликтом интересов, обеспечивающее снижение рисков 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ложения.</w:t>
      </w:r>
    </w:p>
    <w:p w:rsidR="002071F4" w:rsidRDefault="000B6519">
      <w:pPr>
        <w:pStyle w:val="a5"/>
        <w:numPr>
          <w:ilvl w:val="1"/>
          <w:numId w:val="16"/>
        </w:numPr>
        <w:tabs>
          <w:tab w:val="left" w:pos="1046"/>
        </w:tabs>
        <w:spacing w:before="125"/>
        <w:ind w:right="323" w:firstLine="465"/>
        <w:rPr>
          <w:sz w:val="24"/>
        </w:rPr>
      </w:pPr>
      <w:r>
        <w:rPr>
          <w:sz w:val="24"/>
        </w:rPr>
        <w:t>В настоящем По</w:t>
      </w:r>
      <w:r w:rsidR="006A774E">
        <w:rPr>
          <w:sz w:val="24"/>
        </w:rPr>
        <w:t>ложении используются термины и определения в соответствии 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определениями,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содержащимися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законодательстве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Российской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Федерации,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также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установленные во внутренних документах Общества, регулирующих деятельность на РЦБ/ФР,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включая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настоящее</w:t>
      </w:r>
      <w:r w:rsidR="006A774E"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="006A774E">
        <w:rPr>
          <w:sz w:val="24"/>
        </w:rPr>
        <w:t>ложение:</w:t>
      </w:r>
    </w:p>
    <w:p w:rsidR="002071F4" w:rsidRDefault="006A774E">
      <w:pPr>
        <w:pStyle w:val="a3"/>
        <w:ind w:left="582" w:firstLine="0"/>
      </w:pPr>
      <w:r>
        <w:rPr>
          <w:b/>
        </w:rPr>
        <w:t>ВНД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 w:rsidR="00B208A4">
        <w:t>Обществ</w:t>
      </w:r>
      <w:r>
        <w:t>а;</w:t>
      </w:r>
    </w:p>
    <w:p w:rsidR="002071F4" w:rsidRDefault="006A774E">
      <w:pPr>
        <w:pStyle w:val="a3"/>
        <w:ind w:right="325" w:firstLine="465"/>
      </w:pPr>
      <w:r>
        <w:rPr>
          <w:b/>
        </w:rPr>
        <w:t>Ответственное</w:t>
      </w:r>
      <w:r>
        <w:rPr>
          <w:b/>
          <w:spacing w:val="1"/>
        </w:rPr>
        <w:t xml:space="preserve"> </w:t>
      </w:r>
      <w:r>
        <w:rPr>
          <w:b/>
        </w:rPr>
        <w:t>лицо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 w:rsidR="00B208A4">
        <w:t>Обществ</w:t>
      </w:r>
      <w:r>
        <w:t>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действующие за его счет, если указанные лица в силу своих должностных обязанностей, или</w:t>
      </w:r>
      <w:r>
        <w:rPr>
          <w:spacing w:val="1"/>
        </w:rPr>
        <w:t xml:space="preserve"> </w:t>
      </w:r>
      <w:r>
        <w:t xml:space="preserve">заключенных с </w:t>
      </w:r>
      <w:r w:rsidR="00B208A4">
        <w:t>Общество</w:t>
      </w:r>
      <w:r>
        <w:t>м договоров, или по иным основаниям участвуют в совершении либо</w:t>
      </w:r>
      <w:r>
        <w:rPr>
          <w:spacing w:val="1"/>
        </w:rPr>
        <w:t xml:space="preserve"> </w:t>
      </w:r>
      <w:r>
        <w:t>не</w:t>
      </w:r>
      <w:r w:rsidR="00C06523">
        <w:t xml:space="preserve"> </w:t>
      </w:r>
      <w:r>
        <w:t>совершении юридических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фактических</w:t>
      </w:r>
      <w:r>
        <w:rPr>
          <w:spacing w:val="-2"/>
        </w:rPr>
        <w:t xml:space="preserve"> </w:t>
      </w:r>
      <w:r>
        <w:t>действий;</w:t>
      </w:r>
    </w:p>
    <w:p w:rsidR="002071F4" w:rsidRDefault="006A774E">
      <w:pPr>
        <w:pStyle w:val="a3"/>
        <w:ind w:right="326" w:firstLine="465"/>
      </w:pPr>
      <w:r>
        <w:rPr>
          <w:b/>
        </w:rPr>
        <w:t xml:space="preserve">Контролер </w:t>
      </w:r>
      <w:r>
        <w:t xml:space="preserve">- работник </w:t>
      </w:r>
      <w:r w:rsidR="00B208A4">
        <w:t>Общества</w:t>
      </w:r>
      <w:r>
        <w:t>, на которого возложены обязанности по 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ПУРЦБ;</w:t>
      </w:r>
    </w:p>
    <w:p w:rsidR="002071F4" w:rsidRPr="001E551C" w:rsidRDefault="006A774E">
      <w:pPr>
        <w:pStyle w:val="a3"/>
        <w:spacing w:before="60"/>
        <w:ind w:right="325" w:firstLine="465"/>
      </w:pPr>
      <w:r>
        <w:rPr>
          <w:b/>
        </w:rPr>
        <w:t>Контролирующее</w:t>
      </w:r>
      <w:r>
        <w:rPr>
          <w:b/>
          <w:spacing w:val="1"/>
        </w:rPr>
        <w:t xml:space="preserve"> </w:t>
      </w:r>
      <w:r>
        <w:rPr>
          <w:b/>
        </w:rPr>
        <w:t>лицо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подконтрольных ему лиц) распоряжаться в силу участия в подконтрольной организации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lastRenderedPageBreak/>
        <w:t>соглашения,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удостоверенных</w:t>
      </w:r>
      <w:r>
        <w:rPr>
          <w:spacing w:val="1"/>
        </w:rPr>
        <w:t xml:space="preserve"> </w:t>
      </w:r>
      <w:r>
        <w:t>акциями</w:t>
      </w:r>
      <w:r>
        <w:rPr>
          <w:spacing w:val="1"/>
        </w:rPr>
        <w:t xml:space="preserve"> </w:t>
      </w:r>
      <w:r>
        <w:t>(долями)</w:t>
      </w:r>
      <w:r>
        <w:rPr>
          <w:spacing w:val="1"/>
        </w:rPr>
        <w:t xml:space="preserve"> </w:t>
      </w:r>
      <w:r>
        <w:t>подконтрольной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процентами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подконтрольной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(избирать)</w:t>
      </w:r>
      <w:r>
        <w:rPr>
          <w:spacing w:val="1"/>
        </w:rPr>
        <w:t xml:space="preserve"> </w:t>
      </w:r>
      <w:r>
        <w:t>единоличный</w:t>
      </w:r>
      <w:r>
        <w:rPr>
          <w:spacing w:val="1"/>
        </w:rPr>
        <w:t xml:space="preserve"> </w:t>
      </w:r>
      <w:r>
        <w:t>исполнительный орган и (</w:t>
      </w:r>
      <w:r w:rsidRPr="001E551C">
        <w:t>или) более 50 процентов состава коллегиального органа управления</w:t>
      </w:r>
      <w:r w:rsidRPr="001E551C">
        <w:rPr>
          <w:spacing w:val="1"/>
        </w:rPr>
        <w:t xml:space="preserve"> </w:t>
      </w:r>
      <w:r w:rsidRPr="001E551C">
        <w:t>подконтрольной организации</w:t>
      </w:r>
      <w:r w:rsidR="006C11EE" w:rsidRPr="001E551C">
        <w:t xml:space="preserve"> (</w:t>
      </w:r>
      <w:r w:rsidR="006C11EE" w:rsidRPr="001E551C">
        <w:rPr>
          <w:color w:val="000000"/>
          <w:shd w:val="clear" w:color="auto" w:fill="FFFFFF"/>
        </w:rPr>
        <w:t xml:space="preserve">подпункт 24  пункта 1 статьи 2 Федерального закона </w:t>
      </w:r>
      <w:r w:rsidR="006C11EE" w:rsidRPr="001E551C">
        <w:t>от 22.04.1996 № 39-ФЗ «О рынке ценных бумаг»)</w:t>
      </w:r>
      <w:r w:rsidRPr="001E551C">
        <w:t>;</w:t>
      </w:r>
    </w:p>
    <w:p w:rsidR="002071F4" w:rsidRDefault="006A774E">
      <w:pPr>
        <w:ind w:left="116" w:right="325" w:firstLine="465"/>
        <w:jc w:val="both"/>
        <w:rPr>
          <w:sz w:val="24"/>
          <w:szCs w:val="24"/>
        </w:rPr>
      </w:pPr>
      <w:r>
        <w:rPr>
          <w:b/>
          <w:sz w:val="24"/>
        </w:rPr>
        <w:t>Подконтрольное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(подконтрольная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прямым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 w:rsidR="006C11EE">
        <w:rPr>
          <w:sz w:val="24"/>
        </w:rPr>
        <w:t xml:space="preserve"> </w:t>
      </w:r>
      <w:r w:rsidR="006C11EE">
        <w:t>(</w:t>
      </w:r>
      <w:r w:rsidR="006C11EE" w:rsidRPr="001E551C">
        <w:rPr>
          <w:color w:val="000000"/>
          <w:sz w:val="24"/>
          <w:szCs w:val="24"/>
          <w:shd w:val="clear" w:color="auto" w:fill="FFFFFF"/>
        </w:rPr>
        <w:t xml:space="preserve">подпункт 25 пункта 1 статьи 2 Федерального закона </w:t>
      </w:r>
      <w:r w:rsidR="006C11EE" w:rsidRPr="001E551C">
        <w:rPr>
          <w:sz w:val="24"/>
          <w:szCs w:val="24"/>
        </w:rPr>
        <w:t>от 22.04.1996 № 39-ФЗ «О рынке ценных бумаг»);</w:t>
      </w:r>
    </w:p>
    <w:p w:rsidR="00846892" w:rsidRPr="009F2C53" w:rsidRDefault="00846892" w:rsidP="00846892">
      <w:pPr>
        <w:ind w:left="116" w:right="325" w:firstLine="465"/>
        <w:jc w:val="both"/>
        <w:rPr>
          <w:sz w:val="24"/>
          <w:szCs w:val="24"/>
        </w:rPr>
      </w:pPr>
      <w:r>
        <w:rPr>
          <w:b/>
          <w:sz w:val="24"/>
        </w:rPr>
        <w:t xml:space="preserve">СРО НАУФОР </w:t>
      </w:r>
      <w:r w:rsidRPr="009F2C53">
        <w:rPr>
          <w:sz w:val="24"/>
        </w:rPr>
        <w:t>-</w:t>
      </w:r>
      <w:r w:rsidRPr="009F2C53">
        <w:t xml:space="preserve"> </w:t>
      </w:r>
      <w:r>
        <w:t>Саморегулируемая</w:t>
      </w:r>
      <w:r>
        <w:tab/>
        <w:t>(некоммерческая)</w:t>
      </w:r>
      <w:r>
        <w:tab/>
        <w:t>организация</w:t>
      </w:r>
      <w:r>
        <w:rPr>
          <w:sz w:val="24"/>
          <w:szCs w:val="24"/>
        </w:rPr>
        <w:t xml:space="preserve"> </w:t>
      </w:r>
      <w:r>
        <w:rPr>
          <w:spacing w:val="-1"/>
        </w:rPr>
        <w:t>«Национальная</w:t>
      </w:r>
      <w:r>
        <w:rPr>
          <w:spacing w:val="-10"/>
        </w:rPr>
        <w:t xml:space="preserve"> </w:t>
      </w:r>
      <w:r>
        <w:t>ассоциация</w:t>
      </w:r>
      <w:r>
        <w:rPr>
          <w:spacing w:val="-9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фондового</w:t>
      </w:r>
      <w:r>
        <w:rPr>
          <w:spacing w:val="-12"/>
        </w:rPr>
        <w:t xml:space="preserve"> </w:t>
      </w:r>
      <w:r>
        <w:t>рынка»</w:t>
      </w:r>
      <w:r w:rsidRPr="009F2C53">
        <w:rPr>
          <w:sz w:val="24"/>
          <w:szCs w:val="24"/>
        </w:rPr>
        <w:t>;</w:t>
      </w:r>
    </w:p>
    <w:p w:rsidR="002071F4" w:rsidRDefault="006A774E">
      <w:pPr>
        <w:pStyle w:val="a3"/>
        <w:ind w:right="325" w:firstLine="465"/>
      </w:pPr>
      <w:r>
        <w:rPr>
          <w:b/>
        </w:rPr>
        <w:t>ПУРЦБ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 деятельности на рынке ценных бумаг, определенные главой 2 раздела II</w:t>
      </w:r>
      <w:r>
        <w:rPr>
          <w:spacing w:val="1"/>
        </w:rPr>
        <w:t xml:space="preserve"> </w:t>
      </w:r>
      <w:r>
        <w:t>Федерального закона от 22.04.1996 № 39-ФЗ «О рынке ценных бумаг». В рамках настоящего</w:t>
      </w:r>
      <w:r>
        <w:rPr>
          <w:spacing w:val="1"/>
        </w:rPr>
        <w:t xml:space="preserve"> </w:t>
      </w:r>
      <w:r w:rsidR="000B6519">
        <w:t>По</w:t>
      </w:r>
      <w:r>
        <w:t>ложения,</w:t>
      </w:r>
      <w:r>
        <w:rPr>
          <w:spacing w:val="-1"/>
        </w:rPr>
        <w:t xml:space="preserve"> </w:t>
      </w:r>
      <w:r w:rsidR="009C5BA4">
        <w:t>термин</w:t>
      </w:r>
      <w:r>
        <w:rPr>
          <w:spacing w:val="-1"/>
        </w:rPr>
        <w:t xml:space="preserve"> </w:t>
      </w:r>
      <w:r>
        <w:t>ПУРЦБ</w:t>
      </w:r>
      <w:r>
        <w:rPr>
          <w:spacing w:val="-2"/>
        </w:rPr>
        <w:t xml:space="preserve"> </w:t>
      </w:r>
      <w:r w:rsidR="009C5BA4">
        <w:t>применим</w:t>
      </w:r>
      <w:r>
        <w:t xml:space="preserve"> к</w:t>
      </w:r>
      <w:r>
        <w:rPr>
          <w:spacing w:val="1"/>
        </w:rPr>
        <w:t xml:space="preserve"> </w:t>
      </w:r>
      <w:r w:rsidR="00FB6A18">
        <w:t>Обществ</w:t>
      </w:r>
      <w:r>
        <w:t>у.</w:t>
      </w:r>
    </w:p>
    <w:p w:rsidR="002071F4" w:rsidRDefault="002071F4">
      <w:pPr>
        <w:pStyle w:val="a3"/>
        <w:spacing w:before="5"/>
        <w:ind w:left="0" w:firstLine="0"/>
        <w:jc w:val="left"/>
        <w:rPr>
          <w:sz w:val="22"/>
        </w:rPr>
      </w:pPr>
    </w:p>
    <w:p w:rsidR="002071F4" w:rsidRDefault="006A774E">
      <w:pPr>
        <w:pStyle w:val="1"/>
        <w:numPr>
          <w:ilvl w:val="0"/>
          <w:numId w:val="17"/>
        </w:numPr>
        <w:tabs>
          <w:tab w:val="left" w:pos="2097"/>
        </w:tabs>
        <w:spacing w:before="0"/>
        <w:ind w:left="3320" w:right="2067" w:hanging="1464"/>
        <w:jc w:val="both"/>
      </w:pPr>
      <w:r>
        <w:t>Обстоятельства возникновения Конфликтов интересов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интересов</w:t>
      </w:r>
    </w:p>
    <w:p w:rsidR="002071F4" w:rsidRDefault="006A774E">
      <w:pPr>
        <w:pStyle w:val="a5"/>
        <w:numPr>
          <w:ilvl w:val="1"/>
          <w:numId w:val="14"/>
        </w:numPr>
        <w:tabs>
          <w:tab w:val="left" w:pos="1267"/>
        </w:tabs>
        <w:spacing w:before="0"/>
        <w:ind w:right="326" w:firstLine="566"/>
        <w:rPr>
          <w:sz w:val="24"/>
        </w:rPr>
      </w:pP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должностных лиц и сотрудников </w:t>
      </w:r>
      <w:r w:rsidR="00B208A4">
        <w:rPr>
          <w:sz w:val="24"/>
        </w:rPr>
        <w:t>Обществ</w:t>
      </w:r>
      <w:r>
        <w:rPr>
          <w:sz w:val="24"/>
        </w:rPr>
        <w:t xml:space="preserve">а, так и в результате деятельности </w:t>
      </w:r>
      <w:r w:rsidR="00B208A4">
        <w:rPr>
          <w:sz w:val="24"/>
        </w:rPr>
        <w:t>Обществ</w:t>
      </w:r>
      <w:r>
        <w:rPr>
          <w:sz w:val="24"/>
        </w:rPr>
        <w:t>а в целом,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возникнуть:</w:t>
      </w:r>
    </w:p>
    <w:p w:rsidR="002071F4" w:rsidRDefault="006A774E">
      <w:pPr>
        <w:pStyle w:val="a5"/>
        <w:numPr>
          <w:ilvl w:val="2"/>
          <w:numId w:val="16"/>
        </w:numPr>
        <w:tabs>
          <w:tab w:val="left" w:pos="1111"/>
        </w:tabs>
        <w:spacing w:before="0" w:line="235" w:lineRule="auto"/>
        <w:ind w:right="326" w:firstLine="566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61"/>
          <w:sz w:val="24"/>
        </w:rPr>
        <w:t xml:space="preserve"> </w:t>
      </w:r>
      <w:r w:rsidR="00B208A4">
        <w:rPr>
          <w:sz w:val="24"/>
        </w:rPr>
        <w:t>Обществ</w:t>
      </w:r>
      <w:r>
        <w:rPr>
          <w:sz w:val="24"/>
        </w:rPr>
        <w:t>а / членами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1"/>
          <w:sz w:val="24"/>
        </w:rPr>
        <w:t xml:space="preserve"> </w:t>
      </w:r>
      <w:r w:rsidR="00B208A4">
        <w:rPr>
          <w:sz w:val="24"/>
        </w:rPr>
        <w:t>Обществ</w:t>
      </w:r>
      <w:r>
        <w:rPr>
          <w:sz w:val="24"/>
        </w:rPr>
        <w:t>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 w:rsidR="005878C9">
        <w:rPr>
          <w:sz w:val="24"/>
        </w:rPr>
        <w:t xml:space="preserve">учредителями </w:t>
      </w:r>
      <w:r w:rsidR="00B208A4">
        <w:rPr>
          <w:sz w:val="24"/>
        </w:rPr>
        <w:t>Обществ</w:t>
      </w:r>
      <w:r w:rsidR="00C81B96">
        <w:rPr>
          <w:sz w:val="24"/>
        </w:rPr>
        <w:t xml:space="preserve">а / лицами, действующими </w:t>
      </w:r>
      <w:r>
        <w:rPr>
          <w:sz w:val="24"/>
        </w:rPr>
        <w:t xml:space="preserve">за </w:t>
      </w:r>
      <w:r w:rsidR="00C81B96">
        <w:rPr>
          <w:sz w:val="24"/>
        </w:rPr>
        <w:t xml:space="preserve">счет Общества / заинтересованными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Контролирующими и Подконтрольными лицами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/ третьими лицами;</w:t>
      </w:r>
    </w:p>
    <w:p w:rsidR="00C17E93" w:rsidRDefault="006A774E" w:rsidP="00C17E93">
      <w:pPr>
        <w:pStyle w:val="a5"/>
        <w:numPr>
          <w:ilvl w:val="2"/>
          <w:numId w:val="16"/>
        </w:numPr>
        <w:tabs>
          <w:tab w:val="left" w:pos="1111"/>
        </w:tabs>
        <w:spacing w:before="0" w:line="284" w:lineRule="exact"/>
        <w:ind w:left="1110" w:right="0"/>
        <w:rPr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Клиентами Общества;</w:t>
      </w:r>
    </w:p>
    <w:p w:rsidR="002071F4" w:rsidRPr="00C17E93" w:rsidRDefault="006A774E" w:rsidP="00C17E93">
      <w:pPr>
        <w:pStyle w:val="a5"/>
        <w:numPr>
          <w:ilvl w:val="2"/>
          <w:numId w:val="16"/>
        </w:numPr>
        <w:tabs>
          <w:tab w:val="left" w:pos="709"/>
        </w:tabs>
        <w:spacing w:before="0" w:line="284" w:lineRule="exact"/>
        <w:ind w:left="142" w:right="0" w:firstLine="567"/>
        <w:rPr>
          <w:sz w:val="24"/>
        </w:rPr>
      </w:pPr>
      <w:r w:rsidRPr="00C17E93">
        <w:rPr>
          <w:sz w:val="24"/>
        </w:rPr>
        <w:t>при совмещении Обществом видов профессиональной деятельности на РЦБ/ФР.</w:t>
      </w:r>
      <w:r w:rsidRPr="00C17E93">
        <w:rPr>
          <w:spacing w:val="1"/>
          <w:sz w:val="24"/>
        </w:rPr>
        <w:t xml:space="preserve"> </w:t>
      </w:r>
      <w:r w:rsidRPr="00C17E93">
        <w:rPr>
          <w:sz w:val="24"/>
        </w:rPr>
        <w:t>Ситуации,</w:t>
      </w:r>
      <w:r w:rsidRPr="00C17E93">
        <w:rPr>
          <w:spacing w:val="7"/>
          <w:sz w:val="24"/>
        </w:rPr>
        <w:t xml:space="preserve"> </w:t>
      </w:r>
      <w:r w:rsidRPr="00C17E93">
        <w:rPr>
          <w:sz w:val="24"/>
        </w:rPr>
        <w:t>связанные</w:t>
      </w:r>
      <w:r w:rsidRPr="00C17E93">
        <w:rPr>
          <w:spacing w:val="6"/>
          <w:sz w:val="24"/>
        </w:rPr>
        <w:t xml:space="preserve"> </w:t>
      </w:r>
      <w:r w:rsidRPr="00C17E93">
        <w:rPr>
          <w:sz w:val="24"/>
        </w:rPr>
        <w:t>с</w:t>
      </w:r>
      <w:r w:rsidRPr="00C17E93">
        <w:rPr>
          <w:spacing w:val="6"/>
          <w:sz w:val="24"/>
        </w:rPr>
        <w:t xml:space="preserve"> </w:t>
      </w:r>
      <w:r w:rsidRPr="00C17E93">
        <w:rPr>
          <w:sz w:val="24"/>
        </w:rPr>
        <w:t>конфликтом</w:t>
      </w:r>
      <w:r w:rsidRPr="00C17E93">
        <w:rPr>
          <w:spacing w:val="6"/>
          <w:sz w:val="24"/>
        </w:rPr>
        <w:t xml:space="preserve"> </w:t>
      </w:r>
      <w:r w:rsidRPr="00C17E93">
        <w:rPr>
          <w:sz w:val="24"/>
        </w:rPr>
        <w:t>интересов,</w:t>
      </w:r>
      <w:r w:rsidRPr="00C17E93">
        <w:rPr>
          <w:spacing w:val="7"/>
          <w:sz w:val="24"/>
        </w:rPr>
        <w:t xml:space="preserve"> </w:t>
      </w:r>
      <w:r w:rsidRPr="00C17E93">
        <w:rPr>
          <w:sz w:val="24"/>
        </w:rPr>
        <w:t>приведены</w:t>
      </w:r>
      <w:r w:rsidRPr="00C17E93">
        <w:rPr>
          <w:spacing w:val="6"/>
          <w:sz w:val="24"/>
        </w:rPr>
        <w:t xml:space="preserve"> </w:t>
      </w:r>
      <w:r w:rsidRPr="00C17E93">
        <w:rPr>
          <w:sz w:val="24"/>
        </w:rPr>
        <w:t>в</w:t>
      </w:r>
      <w:r w:rsidRPr="00C17E93">
        <w:rPr>
          <w:spacing w:val="6"/>
          <w:sz w:val="24"/>
        </w:rPr>
        <w:t xml:space="preserve"> </w:t>
      </w:r>
      <w:r w:rsidRPr="00C17E93">
        <w:rPr>
          <w:sz w:val="24"/>
        </w:rPr>
        <w:t>пункте</w:t>
      </w:r>
      <w:r w:rsidRPr="00C17E93">
        <w:rPr>
          <w:spacing w:val="6"/>
          <w:sz w:val="24"/>
        </w:rPr>
        <w:t xml:space="preserve"> </w:t>
      </w:r>
      <w:r w:rsidRPr="00C17E93">
        <w:rPr>
          <w:sz w:val="24"/>
        </w:rPr>
        <w:t>2.3.</w:t>
      </w:r>
      <w:r w:rsidRPr="00C17E93">
        <w:rPr>
          <w:spacing w:val="7"/>
          <w:sz w:val="24"/>
        </w:rPr>
        <w:t xml:space="preserve"> </w:t>
      </w:r>
      <w:r w:rsidRPr="00C17E93">
        <w:rPr>
          <w:sz w:val="24"/>
        </w:rPr>
        <w:t>настоящего</w:t>
      </w:r>
      <w:r w:rsidR="00C17E93" w:rsidRPr="00C17E93">
        <w:rPr>
          <w:sz w:val="24"/>
        </w:rPr>
        <w:t xml:space="preserve"> </w:t>
      </w:r>
      <w:r w:rsidR="000B6519">
        <w:rPr>
          <w:sz w:val="24"/>
          <w:szCs w:val="24"/>
        </w:rPr>
        <w:t>По</w:t>
      </w:r>
      <w:r w:rsidRPr="00C17E93">
        <w:rPr>
          <w:sz w:val="24"/>
          <w:szCs w:val="24"/>
        </w:rPr>
        <w:t>ложения. Указанный перечень обстоятельств не является исчерпывающим и определяется</w:t>
      </w:r>
      <w:r w:rsidRPr="00C17E93">
        <w:rPr>
          <w:spacing w:val="1"/>
          <w:sz w:val="24"/>
          <w:szCs w:val="24"/>
        </w:rPr>
        <w:t xml:space="preserve"> </w:t>
      </w:r>
      <w:r w:rsidRPr="00C17E93">
        <w:rPr>
          <w:sz w:val="24"/>
          <w:szCs w:val="24"/>
        </w:rPr>
        <w:t>Обществом с учетом специфики его деятельности и выявляется в процессе деятельности Общества, в</w:t>
      </w:r>
      <w:r w:rsidRPr="00C17E93">
        <w:rPr>
          <w:spacing w:val="1"/>
          <w:sz w:val="24"/>
          <w:szCs w:val="24"/>
        </w:rPr>
        <w:t xml:space="preserve"> </w:t>
      </w:r>
      <w:r w:rsidRPr="00C17E93">
        <w:rPr>
          <w:sz w:val="24"/>
          <w:szCs w:val="24"/>
        </w:rPr>
        <w:t>том</w:t>
      </w:r>
      <w:r w:rsidRPr="00C17E93">
        <w:rPr>
          <w:spacing w:val="-2"/>
          <w:sz w:val="24"/>
          <w:szCs w:val="24"/>
        </w:rPr>
        <w:t xml:space="preserve"> </w:t>
      </w:r>
      <w:r w:rsidRPr="00C17E93">
        <w:rPr>
          <w:sz w:val="24"/>
          <w:szCs w:val="24"/>
        </w:rPr>
        <w:t>числе</w:t>
      </w:r>
      <w:r w:rsidRPr="00C17E93">
        <w:rPr>
          <w:spacing w:val="-1"/>
          <w:sz w:val="24"/>
          <w:szCs w:val="24"/>
        </w:rPr>
        <w:t xml:space="preserve"> </w:t>
      </w:r>
      <w:r w:rsidRPr="00C17E93">
        <w:rPr>
          <w:sz w:val="24"/>
          <w:szCs w:val="24"/>
        </w:rPr>
        <w:t>при</w:t>
      </w:r>
      <w:r w:rsidRPr="00C17E93">
        <w:rPr>
          <w:spacing w:val="1"/>
          <w:sz w:val="24"/>
          <w:szCs w:val="24"/>
        </w:rPr>
        <w:t xml:space="preserve"> </w:t>
      </w:r>
      <w:r w:rsidRPr="00C17E93">
        <w:rPr>
          <w:sz w:val="24"/>
          <w:szCs w:val="24"/>
        </w:rPr>
        <w:t>введении</w:t>
      </w:r>
      <w:r w:rsidRPr="00C17E93">
        <w:rPr>
          <w:spacing w:val="1"/>
          <w:sz w:val="24"/>
          <w:szCs w:val="24"/>
        </w:rPr>
        <w:t xml:space="preserve"> </w:t>
      </w:r>
      <w:r w:rsidRPr="00C17E93">
        <w:rPr>
          <w:sz w:val="24"/>
          <w:szCs w:val="24"/>
        </w:rPr>
        <w:t>новых</w:t>
      </w:r>
      <w:r w:rsidRPr="00C17E93">
        <w:rPr>
          <w:spacing w:val="4"/>
          <w:sz w:val="24"/>
          <w:szCs w:val="24"/>
        </w:rPr>
        <w:t xml:space="preserve"> </w:t>
      </w:r>
      <w:r w:rsidRPr="00C17E93">
        <w:rPr>
          <w:sz w:val="24"/>
          <w:szCs w:val="24"/>
        </w:rPr>
        <w:t>услуг.</w:t>
      </w:r>
    </w:p>
    <w:p w:rsidR="002071F4" w:rsidRPr="008F1E6C" w:rsidRDefault="006A774E" w:rsidP="00C17E93">
      <w:pPr>
        <w:pStyle w:val="a5"/>
        <w:numPr>
          <w:ilvl w:val="1"/>
          <w:numId w:val="14"/>
        </w:numPr>
        <w:tabs>
          <w:tab w:val="left" w:pos="709"/>
        </w:tabs>
        <w:ind w:firstLine="566"/>
        <w:rPr>
          <w:sz w:val="24"/>
        </w:rPr>
      </w:pPr>
      <w:r w:rsidRPr="008F1E6C">
        <w:rPr>
          <w:sz w:val="24"/>
        </w:rPr>
        <w:t>Общие принципы и процедуры по выявлению областей потенциального конфликта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интересов,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а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также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условия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их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возникновения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и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предотвращения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в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деятельности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Общества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установлены</w:t>
      </w:r>
      <w:r w:rsidRPr="008F1E6C">
        <w:rPr>
          <w:spacing w:val="1"/>
          <w:sz w:val="24"/>
        </w:rPr>
        <w:t xml:space="preserve"> </w:t>
      </w:r>
      <w:r w:rsidR="00BE664A" w:rsidRPr="008F1E6C">
        <w:rPr>
          <w:spacing w:val="1"/>
          <w:sz w:val="24"/>
        </w:rPr>
        <w:t>«</w:t>
      </w:r>
      <w:r w:rsidRPr="008F1E6C">
        <w:rPr>
          <w:sz w:val="24"/>
        </w:rPr>
        <w:t>Перечнем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мер,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направленных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на</w:t>
      </w:r>
      <w:r w:rsidRPr="008F1E6C">
        <w:rPr>
          <w:spacing w:val="1"/>
          <w:sz w:val="24"/>
        </w:rPr>
        <w:t xml:space="preserve"> </w:t>
      </w:r>
      <w:r w:rsidR="005878C9" w:rsidRPr="008F1E6C">
        <w:rPr>
          <w:spacing w:val="1"/>
          <w:sz w:val="24"/>
        </w:rPr>
        <w:t>исключение конфликта интересов,</w:t>
      </w:r>
      <w:r w:rsidR="00BE664A" w:rsidRPr="008F1E6C">
        <w:rPr>
          <w:spacing w:val="1"/>
          <w:sz w:val="24"/>
        </w:rPr>
        <w:t xml:space="preserve"> выявление и контроль конфликта интересов,</w:t>
      </w:r>
      <w:r w:rsidR="008F1E6C" w:rsidRPr="008F1E6C">
        <w:rPr>
          <w:spacing w:val="1"/>
          <w:sz w:val="24"/>
        </w:rPr>
        <w:t xml:space="preserve"> </w:t>
      </w:r>
      <w:r w:rsidR="005878C9" w:rsidRPr="008F1E6C">
        <w:rPr>
          <w:sz w:val="24"/>
        </w:rPr>
        <w:t xml:space="preserve">предотвращения его последствий </w:t>
      </w:r>
      <w:r w:rsidRPr="008F1E6C">
        <w:rPr>
          <w:sz w:val="24"/>
        </w:rPr>
        <w:t>при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 xml:space="preserve">осуществлении </w:t>
      </w:r>
      <w:r w:rsidR="00B208A4" w:rsidRPr="008F1E6C">
        <w:rPr>
          <w:sz w:val="24"/>
        </w:rPr>
        <w:t>О</w:t>
      </w:r>
      <w:r w:rsidR="005878C9" w:rsidRPr="008F1E6C">
        <w:rPr>
          <w:sz w:val="24"/>
        </w:rPr>
        <w:t xml:space="preserve">бществом с ограниченной ответственностью </w:t>
      </w:r>
      <w:r w:rsidR="00B208A4" w:rsidRPr="008F1E6C">
        <w:rPr>
          <w:sz w:val="24"/>
        </w:rPr>
        <w:t>«Московские партнеры»</w:t>
      </w:r>
      <w:r w:rsidRPr="008F1E6C">
        <w:rPr>
          <w:sz w:val="24"/>
        </w:rPr>
        <w:t xml:space="preserve"> профессиональной деятельности на рынке ценных</w:t>
      </w:r>
      <w:r w:rsidRPr="008F1E6C">
        <w:rPr>
          <w:spacing w:val="1"/>
          <w:sz w:val="24"/>
        </w:rPr>
        <w:t xml:space="preserve"> </w:t>
      </w:r>
      <w:r w:rsidR="005878C9" w:rsidRPr="008F1E6C">
        <w:rPr>
          <w:sz w:val="24"/>
        </w:rPr>
        <w:t>бумаг</w:t>
      </w:r>
      <w:r w:rsidR="002C060B">
        <w:rPr>
          <w:sz w:val="24"/>
        </w:rPr>
        <w:t>»</w:t>
      </w:r>
      <w:r w:rsidRPr="008F1E6C">
        <w:rPr>
          <w:sz w:val="24"/>
        </w:rPr>
        <w:t>,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утвержденных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решением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Совета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директоров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(Протокол</w:t>
      </w:r>
      <w:r w:rsidRPr="008F1E6C">
        <w:rPr>
          <w:spacing w:val="1"/>
          <w:sz w:val="24"/>
        </w:rPr>
        <w:t xml:space="preserve"> </w:t>
      </w:r>
      <w:r w:rsidRPr="008F1E6C">
        <w:rPr>
          <w:sz w:val="24"/>
        </w:rPr>
        <w:t>от</w:t>
      </w:r>
      <w:r w:rsidRPr="008F1E6C">
        <w:rPr>
          <w:spacing w:val="1"/>
          <w:sz w:val="24"/>
        </w:rPr>
        <w:t xml:space="preserve"> </w:t>
      </w:r>
      <w:r w:rsidR="008855C3">
        <w:rPr>
          <w:sz w:val="24"/>
        </w:rPr>
        <w:t>17</w:t>
      </w:r>
      <w:r w:rsidR="002C060B">
        <w:rPr>
          <w:sz w:val="24"/>
        </w:rPr>
        <w:t>.03.2022</w:t>
      </w:r>
      <w:r w:rsidRPr="008F1E6C">
        <w:rPr>
          <w:sz w:val="24"/>
        </w:rPr>
        <w:t>г. №</w:t>
      </w:r>
      <w:r w:rsidRPr="008F1E6C">
        <w:rPr>
          <w:spacing w:val="-2"/>
          <w:sz w:val="24"/>
        </w:rPr>
        <w:t xml:space="preserve"> </w:t>
      </w:r>
      <w:r w:rsidR="008855C3">
        <w:rPr>
          <w:sz w:val="24"/>
        </w:rPr>
        <w:t>17</w:t>
      </w:r>
      <w:r w:rsidR="002C060B">
        <w:rPr>
          <w:sz w:val="24"/>
        </w:rPr>
        <w:t>/03</w:t>
      </w:r>
      <w:r w:rsidRPr="008F1E6C">
        <w:rPr>
          <w:sz w:val="24"/>
        </w:rPr>
        <w:t>).</w:t>
      </w:r>
    </w:p>
    <w:p w:rsidR="002071F4" w:rsidRDefault="006A774E">
      <w:pPr>
        <w:pStyle w:val="a5"/>
        <w:numPr>
          <w:ilvl w:val="1"/>
          <w:numId w:val="14"/>
        </w:numPr>
        <w:tabs>
          <w:tab w:val="left" w:pos="1267"/>
        </w:tabs>
        <w:ind w:right="326" w:firstLine="566"/>
        <w:rPr>
          <w:sz w:val="24"/>
        </w:rPr>
      </w:pP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целом,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обстоятельств:</w:t>
      </w:r>
    </w:p>
    <w:p w:rsidR="00B6648D" w:rsidRDefault="00846892" w:rsidP="00B6648D">
      <w:pPr>
        <w:pStyle w:val="a5"/>
        <w:numPr>
          <w:ilvl w:val="2"/>
          <w:numId w:val="16"/>
        </w:numPr>
        <w:tabs>
          <w:tab w:val="left" w:pos="1111"/>
        </w:tabs>
        <w:spacing w:before="4" w:line="235" w:lineRule="auto"/>
        <w:ind w:right="326" w:firstLine="566"/>
        <w:rPr>
          <w:sz w:val="24"/>
        </w:rPr>
      </w:pPr>
      <w:r>
        <w:rPr>
          <w:sz w:val="24"/>
        </w:rPr>
        <w:t xml:space="preserve">в случае, </w:t>
      </w:r>
      <w:r w:rsidR="006A774E" w:rsidRPr="008F1E6C">
        <w:rPr>
          <w:sz w:val="24"/>
        </w:rPr>
        <w:t>когда</w:t>
      </w:r>
      <w:r w:rsidR="006A774E" w:rsidRPr="008F1E6C">
        <w:rPr>
          <w:spacing w:val="1"/>
          <w:sz w:val="24"/>
        </w:rPr>
        <w:t xml:space="preserve"> </w:t>
      </w:r>
      <w:r w:rsidR="00B208A4" w:rsidRPr="008F1E6C">
        <w:rPr>
          <w:sz w:val="24"/>
        </w:rPr>
        <w:t>Общество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и/или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аффилированное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лицо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Общества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является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собственником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ценных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бумаг/финансовых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инструментов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(имеет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иную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заинтересованность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в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совершении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сделок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с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этими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ценными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бумагами/финансовыми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инструментами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или</w:t>
      </w:r>
      <w:r w:rsidR="006A774E" w:rsidRPr="008F1E6C">
        <w:rPr>
          <w:spacing w:val="61"/>
          <w:sz w:val="24"/>
        </w:rPr>
        <w:t xml:space="preserve"> </w:t>
      </w:r>
      <w:r w:rsidR="006A774E" w:rsidRPr="008F1E6C">
        <w:rPr>
          <w:sz w:val="24"/>
        </w:rPr>
        <w:t>в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изменении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рыночной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цены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ценных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бумаг/финансовых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инструментов),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с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которыми</w:t>
      </w:r>
      <w:r w:rsidR="006A774E" w:rsidRPr="008F1E6C">
        <w:rPr>
          <w:spacing w:val="-57"/>
          <w:sz w:val="24"/>
        </w:rPr>
        <w:t xml:space="preserve"> </w:t>
      </w:r>
      <w:r w:rsidR="006A774E" w:rsidRPr="008F1E6C">
        <w:rPr>
          <w:sz w:val="24"/>
        </w:rPr>
        <w:t>совершаются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сделки</w:t>
      </w:r>
      <w:r w:rsidR="006A774E" w:rsidRPr="008F1E6C">
        <w:rPr>
          <w:spacing w:val="1"/>
          <w:sz w:val="24"/>
        </w:rPr>
        <w:t xml:space="preserve"> </w:t>
      </w:r>
      <w:r w:rsidR="006A774E" w:rsidRPr="008F1E6C">
        <w:rPr>
          <w:sz w:val="24"/>
        </w:rPr>
        <w:t>в</w:t>
      </w:r>
      <w:r w:rsidR="006A774E" w:rsidRPr="008F1E6C">
        <w:rPr>
          <w:spacing w:val="-1"/>
          <w:sz w:val="24"/>
        </w:rPr>
        <w:t xml:space="preserve"> </w:t>
      </w:r>
      <w:r w:rsidR="006A774E" w:rsidRPr="008F1E6C">
        <w:rPr>
          <w:sz w:val="24"/>
        </w:rPr>
        <w:t>интересах</w:t>
      </w:r>
      <w:r w:rsidR="006A774E" w:rsidRPr="008F1E6C">
        <w:rPr>
          <w:spacing w:val="2"/>
          <w:sz w:val="24"/>
        </w:rPr>
        <w:t xml:space="preserve"> </w:t>
      </w:r>
      <w:r w:rsidR="006A774E" w:rsidRPr="008F1E6C">
        <w:rPr>
          <w:sz w:val="24"/>
        </w:rPr>
        <w:t>Клиента;</w:t>
      </w:r>
    </w:p>
    <w:p w:rsidR="009C4DC7" w:rsidRDefault="00846892" w:rsidP="009C4DC7">
      <w:pPr>
        <w:pStyle w:val="a5"/>
        <w:numPr>
          <w:ilvl w:val="2"/>
          <w:numId w:val="16"/>
        </w:numPr>
        <w:tabs>
          <w:tab w:val="left" w:pos="1111"/>
        </w:tabs>
        <w:spacing w:before="4" w:line="235" w:lineRule="auto"/>
        <w:ind w:right="326" w:firstLine="566"/>
        <w:rPr>
          <w:sz w:val="24"/>
        </w:rPr>
      </w:pPr>
      <w:r>
        <w:rPr>
          <w:sz w:val="24"/>
        </w:rPr>
        <w:t xml:space="preserve">в случае, </w:t>
      </w:r>
      <w:r w:rsidR="006A774E" w:rsidRPr="00B6648D">
        <w:rPr>
          <w:sz w:val="24"/>
        </w:rPr>
        <w:t>когда</w:t>
      </w:r>
      <w:r w:rsidR="006A774E" w:rsidRPr="00B6648D">
        <w:rPr>
          <w:spacing w:val="1"/>
          <w:sz w:val="24"/>
        </w:rPr>
        <w:t xml:space="preserve"> </w:t>
      </w:r>
      <w:r w:rsidR="00B208A4" w:rsidRPr="00B6648D">
        <w:rPr>
          <w:sz w:val="24"/>
        </w:rPr>
        <w:t>Общество</w:t>
      </w:r>
      <w:r w:rsidR="006A774E" w:rsidRPr="00B6648D">
        <w:rPr>
          <w:spacing w:val="1"/>
          <w:sz w:val="24"/>
        </w:rPr>
        <w:t xml:space="preserve"> </w:t>
      </w:r>
      <w:r w:rsidR="006A774E" w:rsidRPr="00B6648D">
        <w:rPr>
          <w:sz w:val="24"/>
        </w:rPr>
        <w:t>одновременно</w:t>
      </w:r>
      <w:r w:rsidR="006A774E" w:rsidRPr="00B6648D">
        <w:rPr>
          <w:spacing w:val="1"/>
          <w:sz w:val="24"/>
        </w:rPr>
        <w:t xml:space="preserve"> </w:t>
      </w:r>
      <w:r w:rsidR="006A774E" w:rsidRPr="00B6648D">
        <w:rPr>
          <w:sz w:val="24"/>
        </w:rPr>
        <w:t>осуществляет</w:t>
      </w:r>
      <w:r w:rsidR="006A774E" w:rsidRPr="00B6648D">
        <w:rPr>
          <w:spacing w:val="1"/>
          <w:sz w:val="24"/>
        </w:rPr>
        <w:t xml:space="preserve"> </w:t>
      </w:r>
      <w:r w:rsidR="006A774E" w:rsidRPr="00B6648D">
        <w:rPr>
          <w:sz w:val="24"/>
        </w:rPr>
        <w:t>различные</w:t>
      </w:r>
      <w:r w:rsidR="006A774E" w:rsidRPr="00B6648D">
        <w:rPr>
          <w:spacing w:val="1"/>
          <w:sz w:val="24"/>
        </w:rPr>
        <w:t xml:space="preserve"> </w:t>
      </w:r>
      <w:r w:rsidR="006A774E" w:rsidRPr="00B6648D">
        <w:rPr>
          <w:sz w:val="24"/>
        </w:rPr>
        <w:t>виды</w:t>
      </w:r>
      <w:r w:rsidR="006A774E" w:rsidRPr="00B6648D">
        <w:rPr>
          <w:spacing w:val="1"/>
          <w:sz w:val="24"/>
        </w:rPr>
        <w:t xml:space="preserve"> </w:t>
      </w:r>
      <w:r w:rsidR="006A774E" w:rsidRPr="00B6648D">
        <w:rPr>
          <w:sz w:val="24"/>
        </w:rPr>
        <w:t>профессиональной</w:t>
      </w:r>
      <w:r w:rsidR="006A774E" w:rsidRPr="00B6648D">
        <w:rPr>
          <w:spacing w:val="1"/>
          <w:sz w:val="24"/>
        </w:rPr>
        <w:t xml:space="preserve"> </w:t>
      </w:r>
      <w:r w:rsidR="006A774E" w:rsidRPr="00B6648D">
        <w:rPr>
          <w:sz w:val="24"/>
        </w:rPr>
        <w:t>деятельности на</w:t>
      </w:r>
      <w:r w:rsidR="006A774E" w:rsidRPr="00B6648D">
        <w:rPr>
          <w:spacing w:val="-1"/>
          <w:sz w:val="24"/>
        </w:rPr>
        <w:t xml:space="preserve"> </w:t>
      </w:r>
      <w:r w:rsidR="006A774E" w:rsidRPr="00B6648D">
        <w:rPr>
          <w:sz w:val="24"/>
        </w:rPr>
        <w:t>РЦБ/ФР;</w:t>
      </w:r>
    </w:p>
    <w:p w:rsidR="002071F4" w:rsidRPr="009C4DC7" w:rsidRDefault="00846892" w:rsidP="009C4DC7">
      <w:pPr>
        <w:pStyle w:val="a5"/>
        <w:numPr>
          <w:ilvl w:val="2"/>
          <w:numId w:val="16"/>
        </w:numPr>
        <w:tabs>
          <w:tab w:val="left" w:pos="1111"/>
        </w:tabs>
        <w:spacing w:before="4" w:line="235" w:lineRule="auto"/>
        <w:ind w:right="326" w:firstLine="566"/>
        <w:rPr>
          <w:sz w:val="24"/>
        </w:rPr>
      </w:pPr>
      <w:r>
        <w:rPr>
          <w:sz w:val="24"/>
        </w:rPr>
        <w:t xml:space="preserve">в случае, </w:t>
      </w:r>
      <w:r w:rsidR="006A774E" w:rsidRPr="009C4DC7">
        <w:rPr>
          <w:sz w:val="24"/>
        </w:rPr>
        <w:t>когда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существует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или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потенциально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может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возникнуть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противоречие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между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частными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интересами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работника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(членов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его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семьи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и/или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иных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лиц,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с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которыми</w:t>
      </w:r>
      <w:r w:rsidR="006A774E" w:rsidRPr="009C4DC7">
        <w:rPr>
          <w:spacing w:val="60"/>
          <w:sz w:val="24"/>
        </w:rPr>
        <w:t xml:space="preserve"> </w:t>
      </w:r>
      <w:r w:rsidR="006A774E" w:rsidRPr="009C4DC7">
        <w:rPr>
          <w:sz w:val="24"/>
        </w:rPr>
        <w:t>связана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личная заинтересованность работника) и правами и интересами Клиентов, которое влияет или</w:t>
      </w:r>
      <w:r w:rsidR="006A774E" w:rsidRPr="009C4DC7">
        <w:rPr>
          <w:spacing w:val="1"/>
          <w:sz w:val="24"/>
        </w:rPr>
        <w:t xml:space="preserve"> </w:t>
      </w:r>
      <w:r w:rsidR="006A774E" w:rsidRPr="009C4DC7">
        <w:rPr>
          <w:sz w:val="24"/>
        </w:rPr>
        <w:t>может</w:t>
      </w:r>
      <w:r w:rsidR="006A774E" w:rsidRPr="009C4DC7">
        <w:rPr>
          <w:spacing w:val="20"/>
          <w:sz w:val="24"/>
        </w:rPr>
        <w:t xml:space="preserve"> </w:t>
      </w:r>
      <w:r w:rsidR="006A774E" w:rsidRPr="009C4DC7">
        <w:rPr>
          <w:sz w:val="24"/>
        </w:rPr>
        <w:t>оказать</w:t>
      </w:r>
      <w:r w:rsidR="006A774E" w:rsidRPr="009C4DC7">
        <w:rPr>
          <w:spacing w:val="21"/>
          <w:sz w:val="24"/>
        </w:rPr>
        <w:t xml:space="preserve"> </w:t>
      </w:r>
      <w:r w:rsidR="006A774E" w:rsidRPr="009C4DC7">
        <w:rPr>
          <w:sz w:val="24"/>
        </w:rPr>
        <w:t>влияние</w:t>
      </w:r>
      <w:r w:rsidR="006A774E" w:rsidRPr="009C4DC7">
        <w:rPr>
          <w:spacing w:val="17"/>
          <w:sz w:val="24"/>
        </w:rPr>
        <w:t xml:space="preserve"> </w:t>
      </w:r>
      <w:r w:rsidR="006A774E" w:rsidRPr="009C4DC7">
        <w:rPr>
          <w:sz w:val="24"/>
        </w:rPr>
        <w:t>на</w:t>
      </w:r>
      <w:r w:rsidR="006A774E" w:rsidRPr="009C4DC7">
        <w:rPr>
          <w:spacing w:val="18"/>
          <w:sz w:val="24"/>
        </w:rPr>
        <w:t xml:space="preserve"> </w:t>
      </w:r>
      <w:r w:rsidR="006A774E" w:rsidRPr="009C4DC7">
        <w:rPr>
          <w:sz w:val="24"/>
        </w:rPr>
        <w:t>выполнение</w:t>
      </w:r>
      <w:r w:rsidR="006A774E" w:rsidRPr="009C4DC7">
        <w:rPr>
          <w:spacing w:val="19"/>
          <w:sz w:val="24"/>
        </w:rPr>
        <w:t xml:space="preserve"> </w:t>
      </w:r>
      <w:r w:rsidR="006A774E" w:rsidRPr="009C4DC7">
        <w:rPr>
          <w:sz w:val="24"/>
        </w:rPr>
        <w:t>работником</w:t>
      </w:r>
      <w:r w:rsidR="006A774E" w:rsidRPr="009C4DC7">
        <w:rPr>
          <w:spacing w:val="19"/>
          <w:sz w:val="24"/>
        </w:rPr>
        <w:t xml:space="preserve"> </w:t>
      </w:r>
      <w:r w:rsidR="006A774E" w:rsidRPr="009C4DC7">
        <w:rPr>
          <w:sz w:val="24"/>
        </w:rPr>
        <w:t>своих</w:t>
      </w:r>
      <w:r w:rsidR="006A774E" w:rsidRPr="009C4DC7">
        <w:rPr>
          <w:spacing w:val="20"/>
          <w:sz w:val="24"/>
        </w:rPr>
        <w:t xml:space="preserve"> </w:t>
      </w:r>
      <w:r w:rsidR="006A774E" w:rsidRPr="009C4DC7">
        <w:rPr>
          <w:sz w:val="24"/>
        </w:rPr>
        <w:t>профессиональных</w:t>
      </w:r>
      <w:r w:rsidR="006A774E" w:rsidRPr="009C4DC7">
        <w:rPr>
          <w:spacing w:val="22"/>
          <w:sz w:val="24"/>
        </w:rPr>
        <w:t xml:space="preserve"> </w:t>
      </w:r>
      <w:r w:rsidR="006A774E" w:rsidRPr="009C4DC7">
        <w:rPr>
          <w:sz w:val="24"/>
        </w:rPr>
        <w:t>обязанностей,</w:t>
      </w:r>
      <w:r w:rsidR="006A774E" w:rsidRPr="009C4DC7">
        <w:rPr>
          <w:spacing w:val="18"/>
          <w:sz w:val="24"/>
        </w:rPr>
        <w:t xml:space="preserve"> </w:t>
      </w:r>
      <w:r w:rsidR="00950505" w:rsidRPr="009C4DC7">
        <w:rPr>
          <w:spacing w:val="18"/>
          <w:sz w:val="24"/>
        </w:rPr>
        <w:t xml:space="preserve">в </w:t>
      </w:r>
      <w:r w:rsidR="006A774E" w:rsidRPr="009C4DC7">
        <w:rPr>
          <w:sz w:val="24"/>
          <w:szCs w:val="24"/>
        </w:rPr>
        <w:t xml:space="preserve">частности на процесс принятия им решения и обуславливает или может </w:t>
      </w:r>
      <w:r w:rsidR="006A774E" w:rsidRPr="009C4DC7">
        <w:rPr>
          <w:sz w:val="24"/>
          <w:szCs w:val="24"/>
        </w:rPr>
        <w:lastRenderedPageBreak/>
        <w:t>обусловить нанесение</w:t>
      </w:r>
      <w:r w:rsidR="006A774E" w:rsidRPr="009C4DC7">
        <w:rPr>
          <w:spacing w:val="1"/>
          <w:sz w:val="24"/>
          <w:szCs w:val="24"/>
        </w:rPr>
        <w:t xml:space="preserve"> </w:t>
      </w:r>
      <w:r w:rsidR="006A774E" w:rsidRPr="009C4DC7">
        <w:rPr>
          <w:sz w:val="24"/>
          <w:szCs w:val="24"/>
        </w:rPr>
        <w:t>ущерба</w:t>
      </w:r>
      <w:r w:rsidR="006A774E" w:rsidRPr="009C4DC7">
        <w:rPr>
          <w:spacing w:val="-2"/>
          <w:sz w:val="24"/>
          <w:szCs w:val="24"/>
        </w:rPr>
        <w:t xml:space="preserve"> </w:t>
      </w:r>
      <w:r w:rsidR="006A774E" w:rsidRPr="009C4DC7">
        <w:rPr>
          <w:sz w:val="24"/>
          <w:szCs w:val="24"/>
        </w:rPr>
        <w:t>правам</w:t>
      </w:r>
      <w:r w:rsidR="006A774E" w:rsidRPr="009C4DC7">
        <w:rPr>
          <w:spacing w:val="-1"/>
          <w:sz w:val="24"/>
          <w:szCs w:val="24"/>
        </w:rPr>
        <w:t xml:space="preserve"> </w:t>
      </w:r>
      <w:r w:rsidR="006A774E" w:rsidRPr="009C4DC7">
        <w:rPr>
          <w:sz w:val="24"/>
          <w:szCs w:val="24"/>
        </w:rPr>
        <w:t>и</w:t>
      </w:r>
      <w:r w:rsidR="006A774E" w:rsidRPr="009C4DC7">
        <w:rPr>
          <w:spacing w:val="1"/>
          <w:sz w:val="24"/>
          <w:szCs w:val="24"/>
        </w:rPr>
        <w:t xml:space="preserve"> </w:t>
      </w:r>
      <w:r w:rsidR="006A774E" w:rsidRPr="009C4DC7">
        <w:rPr>
          <w:sz w:val="24"/>
          <w:szCs w:val="24"/>
        </w:rPr>
        <w:t>интересам</w:t>
      </w:r>
      <w:r w:rsidR="006A774E" w:rsidRPr="009C4DC7">
        <w:rPr>
          <w:spacing w:val="-1"/>
          <w:sz w:val="24"/>
          <w:szCs w:val="24"/>
        </w:rPr>
        <w:t xml:space="preserve"> </w:t>
      </w:r>
      <w:r w:rsidR="006A774E" w:rsidRPr="009C4DC7">
        <w:rPr>
          <w:sz w:val="24"/>
          <w:szCs w:val="24"/>
        </w:rPr>
        <w:t>Клиентов;</w:t>
      </w:r>
    </w:p>
    <w:p w:rsidR="002071F4" w:rsidRDefault="00846892">
      <w:pPr>
        <w:pStyle w:val="a5"/>
        <w:numPr>
          <w:ilvl w:val="2"/>
          <w:numId w:val="16"/>
        </w:numPr>
        <w:tabs>
          <w:tab w:val="left" w:pos="1111"/>
        </w:tabs>
        <w:spacing w:before="4" w:line="235" w:lineRule="auto"/>
        <w:ind w:right="326" w:firstLine="566"/>
        <w:rPr>
          <w:sz w:val="24"/>
        </w:rPr>
      </w:pPr>
      <w:r>
        <w:rPr>
          <w:sz w:val="24"/>
        </w:rPr>
        <w:t xml:space="preserve">в случае, </w:t>
      </w:r>
      <w:r w:rsidR="006A774E">
        <w:rPr>
          <w:sz w:val="24"/>
        </w:rPr>
        <w:t>когда интерес Общества, членов его органов управления, работников, лиц, действующих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за его счет, отдельных его Клиентов, Контролирующих и Подконтрольных лиц отличается от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Общества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совершении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юридических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фактических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действий,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влияющих на связанные с оказанием услуг Общества интересы его Клиента, что может привести к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возникновению</w:t>
      </w:r>
      <w:r w:rsidR="006A774E">
        <w:rPr>
          <w:spacing w:val="2"/>
          <w:sz w:val="24"/>
        </w:rPr>
        <w:t xml:space="preserve"> </w:t>
      </w:r>
      <w:r w:rsidR="006A774E">
        <w:rPr>
          <w:sz w:val="24"/>
        </w:rPr>
        <w:t>у</w:t>
      </w:r>
      <w:r w:rsidR="006A774E">
        <w:rPr>
          <w:spacing w:val="-8"/>
          <w:sz w:val="24"/>
        </w:rPr>
        <w:t xml:space="preserve"> </w:t>
      </w:r>
      <w:r w:rsidR="006A774E">
        <w:rPr>
          <w:sz w:val="24"/>
        </w:rPr>
        <w:t>Клиента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Общества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убытков;</w:t>
      </w:r>
    </w:p>
    <w:p w:rsidR="002071F4" w:rsidRDefault="00846892">
      <w:pPr>
        <w:pStyle w:val="a5"/>
        <w:numPr>
          <w:ilvl w:val="2"/>
          <w:numId w:val="16"/>
        </w:numPr>
        <w:tabs>
          <w:tab w:val="left" w:pos="1111"/>
        </w:tabs>
        <w:spacing w:before="18" w:line="223" w:lineRule="auto"/>
        <w:ind w:firstLine="566"/>
        <w:rPr>
          <w:sz w:val="24"/>
        </w:rPr>
      </w:pPr>
      <w:r>
        <w:rPr>
          <w:sz w:val="24"/>
        </w:rPr>
        <w:t xml:space="preserve">в случае, </w:t>
      </w:r>
      <w:r w:rsidR="006A774E">
        <w:rPr>
          <w:sz w:val="24"/>
        </w:rPr>
        <w:t>когда возникает или может возникнуть противоречие между обязательствами Общества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перед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разными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Клиентами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 интересами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этих</w:t>
      </w:r>
      <w:r w:rsidR="006A774E">
        <w:rPr>
          <w:spacing w:val="2"/>
          <w:sz w:val="24"/>
        </w:rPr>
        <w:t xml:space="preserve"> </w:t>
      </w:r>
      <w:r w:rsidR="006A774E">
        <w:rPr>
          <w:sz w:val="24"/>
        </w:rPr>
        <w:t>разных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Клиентов;</w:t>
      </w:r>
    </w:p>
    <w:p w:rsidR="00846892" w:rsidRPr="00BC1CAD" w:rsidRDefault="00846892" w:rsidP="00846892">
      <w:pPr>
        <w:pStyle w:val="a5"/>
        <w:tabs>
          <w:tab w:val="left" w:pos="1499"/>
        </w:tabs>
        <w:ind w:right="106" w:firstLine="0"/>
        <w:rPr>
          <w:sz w:val="24"/>
          <w:szCs w:val="24"/>
        </w:rPr>
      </w:pPr>
      <w:r w:rsidRPr="00BC1CAD">
        <w:rPr>
          <w:sz w:val="24"/>
          <w:szCs w:val="24"/>
        </w:rPr>
        <w:t>Примеры конфликтов интересов не являются исчерпывающими, сотрудники должны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самостоятельно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оценивать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наличие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конфликта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интересов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и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в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других,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аналогичных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по</w:t>
      </w:r>
      <w:r w:rsidRPr="00BC1CAD">
        <w:rPr>
          <w:spacing w:val="1"/>
          <w:sz w:val="24"/>
          <w:szCs w:val="24"/>
        </w:rPr>
        <w:t xml:space="preserve"> </w:t>
      </w:r>
      <w:r w:rsidRPr="00BC1CAD">
        <w:rPr>
          <w:sz w:val="24"/>
          <w:szCs w:val="24"/>
        </w:rPr>
        <w:t>смыслу</w:t>
      </w:r>
      <w:r w:rsidRPr="00BC1CAD">
        <w:rPr>
          <w:spacing w:val="-52"/>
          <w:sz w:val="24"/>
          <w:szCs w:val="24"/>
        </w:rPr>
        <w:t xml:space="preserve">   </w:t>
      </w:r>
      <w:r w:rsidRPr="00BC1CAD">
        <w:rPr>
          <w:sz w:val="24"/>
          <w:szCs w:val="24"/>
        </w:rPr>
        <w:t>ситуациях.</w:t>
      </w:r>
    </w:p>
    <w:p w:rsidR="002071F4" w:rsidRDefault="006A774E">
      <w:pPr>
        <w:pStyle w:val="a5"/>
        <w:numPr>
          <w:ilvl w:val="1"/>
          <w:numId w:val="14"/>
        </w:numPr>
        <w:tabs>
          <w:tab w:val="left" w:pos="1178"/>
        </w:tabs>
        <w:spacing w:before="124"/>
        <w:ind w:right="32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возникать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результате:</w:t>
      </w:r>
    </w:p>
    <w:p w:rsidR="002071F4" w:rsidRDefault="006A774E">
      <w:pPr>
        <w:pStyle w:val="a5"/>
        <w:numPr>
          <w:ilvl w:val="2"/>
          <w:numId w:val="13"/>
        </w:numPr>
        <w:tabs>
          <w:tab w:val="left" w:pos="1183"/>
        </w:tabs>
        <w:ind w:right="0" w:hanging="601"/>
        <w:jc w:val="both"/>
        <w:rPr>
          <w:sz w:val="24"/>
        </w:rPr>
      </w:pP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B208A4">
        <w:rPr>
          <w:sz w:val="24"/>
        </w:rPr>
        <w:t>Обществ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регламентов: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9" w:line="230" w:lineRule="auto"/>
        <w:ind w:right="327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 и работниками Общества при принятии решений об исполнении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Клиента;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8" w:line="235" w:lineRule="auto"/>
        <w:ind w:right="325" w:firstLine="566"/>
        <w:rPr>
          <w:sz w:val="24"/>
        </w:rPr>
      </w:pP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Общества или членами его семьи, ближайшими родственниками и/или иных лиц,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 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личная заинтересованность работника;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7" w:line="230" w:lineRule="auto"/>
        <w:ind w:right="326" w:firstLine="566"/>
        <w:rPr>
          <w:sz w:val="24"/>
        </w:rPr>
      </w:pPr>
      <w:r>
        <w:rPr>
          <w:sz w:val="24"/>
        </w:rPr>
        <w:t>по соблюдению норм делового общения и принципов профессиональной этики,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CPO</w:t>
      </w:r>
      <w:r>
        <w:rPr>
          <w:spacing w:val="-2"/>
          <w:sz w:val="24"/>
        </w:rPr>
        <w:t xml:space="preserve"> </w:t>
      </w:r>
      <w:r w:rsidR="00787F3D">
        <w:rPr>
          <w:sz w:val="24"/>
        </w:rPr>
        <w:t>НАУФОР</w:t>
      </w:r>
      <w:r>
        <w:rPr>
          <w:sz w:val="24"/>
        </w:rPr>
        <w:t>;</w:t>
      </w:r>
    </w:p>
    <w:p w:rsidR="002071F4" w:rsidRDefault="006A774E">
      <w:pPr>
        <w:pStyle w:val="a5"/>
        <w:numPr>
          <w:ilvl w:val="2"/>
          <w:numId w:val="13"/>
        </w:numPr>
        <w:tabs>
          <w:tab w:val="left" w:pos="1183"/>
        </w:tabs>
        <w:spacing w:before="124"/>
        <w:ind w:right="0" w:hanging="601"/>
        <w:jc w:val="both"/>
        <w:rPr>
          <w:sz w:val="24"/>
        </w:rPr>
      </w:pPr>
      <w:r>
        <w:rPr>
          <w:sz w:val="24"/>
        </w:rPr>
        <w:t>совмещения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функции: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9" w:line="230" w:lineRule="auto"/>
        <w:ind w:right="325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РЦБ/ФР;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19" w:line="223" w:lineRule="auto"/>
        <w:ind w:right="326" w:firstLine="566"/>
        <w:rPr>
          <w:sz w:val="24"/>
        </w:rPr>
      </w:pPr>
      <w:r>
        <w:rPr>
          <w:sz w:val="24"/>
        </w:rPr>
        <w:t>администрирования автоматизированных систем отражения сделок в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внутреннем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функцией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18" w:line="223" w:lineRule="auto"/>
        <w:ind w:right="327" w:firstLine="566"/>
        <w:rPr>
          <w:sz w:val="24"/>
        </w:rPr>
      </w:pPr>
      <w:r>
        <w:rPr>
          <w:sz w:val="24"/>
        </w:rPr>
        <w:t>по ведению счетов, на которых отражаются операции Клиентов Общества, и 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финансово-хозяйственную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5" w:line="286" w:lineRule="exact"/>
        <w:ind w:left="1110" w:right="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сделок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071F4" w:rsidRDefault="006A774E">
      <w:pPr>
        <w:pStyle w:val="a5"/>
        <w:numPr>
          <w:ilvl w:val="3"/>
          <w:numId w:val="13"/>
        </w:numPr>
        <w:tabs>
          <w:tab w:val="left" w:pos="1111"/>
        </w:tabs>
        <w:spacing w:before="4" w:line="223" w:lineRule="auto"/>
        <w:ind w:right="329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противоречие;</w:t>
      </w:r>
    </w:p>
    <w:p w:rsidR="002071F4" w:rsidRDefault="006A774E">
      <w:pPr>
        <w:pStyle w:val="a5"/>
        <w:numPr>
          <w:ilvl w:val="2"/>
          <w:numId w:val="13"/>
        </w:numPr>
        <w:tabs>
          <w:tab w:val="left" w:pos="1284"/>
        </w:tabs>
        <w:spacing w:before="124"/>
        <w:ind w:left="116" w:right="325" w:firstLine="566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а также юридическими лицами (фирмами),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взаимосвязан</w:t>
      </w:r>
      <w:r w:rsidR="003D7FB7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бумаг/финансовом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инструментами.</w:t>
      </w:r>
    </w:p>
    <w:p w:rsidR="002071F4" w:rsidRDefault="006A774E" w:rsidP="00C81B96">
      <w:pPr>
        <w:pStyle w:val="a5"/>
        <w:numPr>
          <w:ilvl w:val="1"/>
          <w:numId w:val="14"/>
        </w:numPr>
        <w:tabs>
          <w:tab w:val="left" w:pos="1185"/>
        </w:tabs>
        <w:ind w:right="33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злоупотребления:</w:t>
      </w:r>
    </w:p>
    <w:p w:rsidR="002071F4" w:rsidRDefault="006A774E" w:rsidP="00C81B96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цене,</w:t>
      </w:r>
      <w:r>
        <w:rPr>
          <w:spacing w:val="1"/>
          <w:sz w:val="24"/>
        </w:rPr>
        <w:t xml:space="preserve"> </w:t>
      </w:r>
      <w:r>
        <w:rPr>
          <w:sz w:val="24"/>
        </w:rPr>
        <w:t>завышенной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ценой, из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071F4" w:rsidRDefault="006A774E" w:rsidP="00C81B96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продажа Клиенту ценных бумаг (других активов) из собственного портфеля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Клиента;</w:t>
      </w:r>
    </w:p>
    <w:p w:rsidR="002071F4" w:rsidRDefault="006A774E" w:rsidP="00C81B96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продажа ценных бумаг (других активов) Клиента по заниженной, по 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ценой,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его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и(или)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071F4" w:rsidRDefault="006A774E" w:rsidP="00C81B96">
      <w:pPr>
        <w:pStyle w:val="a5"/>
        <w:numPr>
          <w:ilvl w:val="0"/>
          <w:numId w:val="12"/>
        </w:numPr>
        <w:tabs>
          <w:tab w:val="left" w:pos="1111"/>
        </w:tabs>
        <w:spacing w:before="68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инвестирование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собственные финансовые инструменты Общества или финансовые инструменты </w:t>
      </w:r>
      <w:r>
        <w:rPr>
          <w:sz w:val="24"/>
        </w:rPr>
        <w:lastRenderedPageBreak/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лиц, 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071F4" w:rsidRDefault="006A774E" w:rsidP="00C81B96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активами)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отличающимся от рыночных цен в нарушение инвестиционных целей Клиента в пользу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071F4" w:rsidRDefault="006A774E" w:rsidP="00C81B96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3" w:firstLine="566"/>
        <w:rPr>
          <w:rFonts w:ascii="Courier New" w:hAnsi="Courier New"/>
          <w:sz w:val="24"/>
        </w:rPr>
      </w:pPr>
      <w:r>
        <w:rPr>
          <w:sz w:val="24"/>
        </w:rPr>
        <w:t>оказание давления на Клиента или предоставление ему рекомендаций с тем,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ближайших родственников и/или </w:t>
      </w:r>
      <w:r w:rsidR="00787F3D">
        <w:rPr>
          <w:sz w:val="24"/>
        </w:rPr>
        <w:t>иных лиц,</w:t>
      </w:r>
      <w:r>
        <w:rPr>
          <w:sz w:val="24"/>
        </w:rPr>
        <w:t xml:space="preserve"> с которыми связана личная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в том числе юридических лиц (фирм) / аффилированных лиц Общества,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взаимосвязан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РЦБ/ФР;</w:t>
      </w:r>
    </w:p>
    <w:p w:rsidR="002071F4" w:rsidRDefault="006A774E" w:rsidP="00C81B96">
      <w:pPr>
        <w:pStyle w:val="a5"/>
        <w:numPr>
          <w:ilvl w:val="0"/>
          <w:numId w:val="12"/>
        </w:numPr>
        <w:tabs>
          <w:tab w:val="left" w:pos="1111"/>
        </w:tabs>
        <w:spacing w:before="11" w:line="230" w:lineRule="auto"/>
        <w:ind w:firstLine="566"/>
        <w:rPr>
          <w:rFonts w:ascii="Courier New" w:hAnsi="Courier New"/>
          <w:color w:val="6F2F9F"/>
          <w:sz w:val="24"/>
        </w:rPr>
      </w:pPr>
      <w:r>
        <w:rPr>
          <w:sz w:val="24"/>
        </w:rPr>
        <w:t>умышленное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Клиентских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9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ценные 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(другие активы), на денежных 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5" w:line="286" w:lineRule="exact"/>
        <w:ind w:left="1110" w:right="0"/>
        <w:rPr>
          <w:rFonts w:ascii="Courier New" w:hAnsi="Courier New"/>
          <w:sz w:val="24"/>
        </w:rPr>
      </w:pPr>
      <w:r>
        <w:rPr>
          <w:sz w:val="24"/>
        </w:rPr>
        <w:t>манипулирование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 w:line="223" w:lineRule="auto"/>
        <w:ind w:right="329" w:firstLine="566"/>
        <w:rPr>
          <w:rFonts w:ascii="Courier New" w:hAnsi="Courier New"/>
          <w:sz w:val="24"/>
        </w:rPr>
      </w:pPr>
      <w:r>
        <w:rPr>
          <w:sz w:val="24"/>
        </w:rPr>
        <w:t>совершение излишних или невыгодных Клиенту сделок с целью увеличения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выплачиваемые</w:t>
      </w:r>
      <w:r>
        <w:rPr>
          <w:spacing w:val="1"/>
          <w:sz w:val="24"/>
        </w:rPr>
        <w:t xml:space="preserve"> </w:t>
      </w:r>
      <w:r w:rsidR="00787F3D">
        <w:rPr>
          <w:sz w:val="24"/>
        </w:rPr>
        <w:t>Обществ</w:t>
      </w:r>
      <w:r>
        <w:rPr>
          <w:sz w:val="24"/>
        </w:rPr>
        <w:t>у;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заблуждение;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87F3D"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очередности исполнения;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9" w:firstLine="566"/>
        <w:rPr>
          <w:rFonts w:ascii="Courier New" w:hAnsi="Courier New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 контроля за коммерческими организациями на основе соединения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умышленное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Клиентских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ценные бумаги (другие активы), на денежных 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с целью ненадлежащего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использование полученной от Клиента Конфиденциальной информации, 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бумаг/финансовом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 и аффилированными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 Клиента;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предоставление неравных условий (преференции) отдельным Клиентам Общества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Общества в случае, когда такие преференции не вытекают из характера договора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 оборота;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использование права голоса по ценным бумагам Клиента в интересах Общества,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аффилированных и заинтересованных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ВНД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 исполнения;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оказание Обществом для одного Клиента услуг по размещению выпуска ценных бумаг, 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 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цене;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8" w:line="223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(Клиентов)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в ущерб 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Клиентов;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(депонента)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обязательств по собственным сделкам Общества или обязательствам других Клиентов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74" w:line="223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заключение депозитарного договора с Клиентом (депонентом) с условием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 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ценными бумагами;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right="323" w:firstLine="566"/>
        <w:rPr>
          <w:rFonts w:ascii="Courier New" w:hAnsi="Courier New"/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(депонента)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Клиентом).</w:t>
      </w:r>
    </w:p>
    <w:p w:rsidR="002071F4" w:rsidRDefault="006A774E">
      <w:pPr>
        <w:pStyle w:val="a5"/>
        <w:numPr>
          <w:ilvl w:val="1"/>
          <w:numId w:val="14"/>
        </w:numPr>
        <w:tabs>
          <w:tab w:val="left" w:pos="1200"/>
        </w:tabs>
        <w:spacing w:before="125"/>
        <w:ind w:right="326" w:firstLine="566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B0EF5">
        <w:rPr>
          <w:sz w:val="24"/>
        </w:rPr>
        <w:t>злоупотреблений,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уточнению.</w:t>
      </w:r>
    </w:p>
    <w:p w:rsidR="002071F4" w:rsidRDefault="006A774E">
      <w:pPr>
        <w:pStyle w:val="a5"/>
        <w:numPr>
          <w:ilvl w:val="1"/>
          <w:numId w:val="14"/>
        </w:numPr>
        <w:tabs>
          <w:tab w:val="left" w:pos="1168"/>
        </w:tabs>
        <w:ind w:right="326" w:firstLine="566"/>
        <w:rPr>
          <w:sz w:val="24"/>
        </w:rPr>
      </w:pP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должность, характер выполняемой им в рамках его должностных обязанностей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позволяет ему единолично определять и (или) влиять на параметры сделки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него 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возникнуть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C81B96" w:rsidRDefault="00C81B96" w:rsidP="00C81B96">
      <w:pPr>
        <w:tabs>
          <w:tab w:val="left" w:pos="1168"/>
        </w:tabs>
        <w:ind w:right="326"/>
        <w:rPr>
          <w:sz w:val="24"/>
        </w:rPr>
      </w:pPr>
    </w:p>
    <w:p w:rsidR="002071F4" w:rsidRDefault="006A774E">
      <w:pPr>
        <w:pStyle w:val="1"/>
        <w:numPr>
          <w:ilvl w:val="0"/>
          <w:numId w:val="17"/>
        </w:numPr>
        <w:tabs>
          <w:tab w:val="left" w:pos="856"/>
        </w:tabs>
        <w:ind w:left="1825" w:right="827" w:hanging="1210"/>
        <w:jc w:val="left"/>
      </w:pPr>
      <w:r>
        <w:t>Порядок выявления конфликта интересов, предотвращения возникновения и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им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104"/>
        </w:tabs>
        <w:ind w:left="1103" w:right="0" w:hanging="421"/>
        <w:rPr>
          <w:b/>
          <w:sz w:val="24"/>
        </w:rPr>
      </w:pPr>
      <w:r>
        <w:rPr>
          <w:b/>
          <w:sz w:val="24"/>
        </w:rPr>
        <w:t>Выявление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Конфликта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интересов</w:t>
      </w:r>
    </w:p>
    <w:p w:rsidR="002071F4" w:rsidRDefault="006A774E">
      <w:pPr>
        <w:pStyle w:val="a5"/>
        <w:numPr>
          <w:ilvl w:val="2"/>
          <w:numId w:val="17"/>
        </w:numPr>
        <w:tabs>
          <w:tab w:val="left" w:pos="1284"/>
        </w:tabs>
        <w:spacing w:before="115"/>
        <w:ind w:right="0" w:hanging="601"/>
        <w:rPr>
          <w:sz w:val="24"/>
        </w:rPr>
      </w:pPr>
      <w:r>
        <w:rPr>
          <w:sz w:val="24"/>
          <w:u w:val="single"/>
        </w:rPr>
        <w:t>Меры,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предпринимаемые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Обществом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выявлению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Конфликта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интересов.</w:t>
      </w:r>
    </w:p>
    <w:p w:rsidR="002071F4" w:rsidRDefault="006A774E">
      <w:pPr>
        <w:pStyle w:val="a3"/>
        <w:ind w:right="327"/>
      </w:pPr>
      <w:r>
        <w:t>В рамках процесса по выявлению Конфликта интересов, предусмотренного пунктом 1.4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 w:rsidR="000B6519">
        <w:t>По</w:t>
      </w:r>
      <w:r>
        <w:t xml:space="preserve">ложения, </w:t>
      </w:r>
      <w:r w:rsidR="00B208A4">
        <w:t>Общество</w:t>
      </w:r>
      <w:r>
        <w:t xml:space="preserve"> принимает следующие</w:t>
      </w:r>
      <w:r>
        <w:rPr>
          <w:spacing w:val="-1"/>
        </w:rPr>
        <w:t xml:space="preserve"> </w:t>
      </w:r>
      <w:r>
        <w:t>меры.</w:t>
      </w:r>
    </w:p>
    <w:p w:rsidR="002071F4" w:rsidRPr="0089281C" w:rsidRDefault="00B208A4">
      <w:pPr>
        <w:pStyle w:val="a5"/>
        <w:numPr>
          <w:ilvl w:val="3"/>
          <w:numId w:val="17"/>
        </w:numPr>
        <w:tabs>
          <w:tab w:val="left" w:pos="1557"/>
        </w:tabs>
        <w:spacing w:before="121"/>
        <w:ind w:right="327" w:firstLine="566"/>
        <w:jc w:val="both"/>
        <w:rPr>
          <w:sz w:val="24"/>
          <w:szCs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осуществляет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учет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Ответственных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лицах,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также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Контролирующих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Подконтрольных</w:t>
      </w:r>
      <w:r w:rsidR="006A774E">
        <w:rPr>
          <w:spacing w:val="2"/>
          <w:sz w:val="24"/>
        </w:rPr>
        <w:t xml:space="preserve"> </w:t>
      </w:r>
      <w:r w:rsidR="0089281C">
        <w:rPr>
          <w:sz w:val="24"/>
        </w:rPr>
        <w:t>лицах и ведет реестр</w:t>
      </w:r>
      <w:r w:rsidR="009C4DC7">
        <w:rPr>
          <w:sz w:val="24"/>
        </w:rPr>
        <w:t>ы</w:t>
      </w:r>
      <w:r w:rsidR="0089281C">
        <w:rPr>
          <w:sz w:val="24"/>
        </w:rPr>
        <w:t xml:space="preserve"> </w:t>
      </w:r>
      <w:r w:rsidR="009C4DC7">
        <w:rPr>
          <w:sz w:val="24"/>
          <w:szCs w:val="24"/>
        </w:rPr>
        <w:t>Приложение №3, Приложение</w:t>
      </w:r>
      <w:r w:rsidR="0089281C" w:rsidRPr="0089281C">
        <w:rPr>
          <w:sz w:val="24"/>
          <w:szCs w:val="24"/>
        </w:rPr>
        <w:t xml:space="preserve"> №4 к</w:t>
      </w:r>
      <w:r w:rsidR="0089281C" w:rsidRPr="0089281C">
        <w:rPr>
          <w:spacing w:val="1"/>
          <w:sz w:val="24"/>
          <w:szCs w:val="24"/>
        </w:rPr>
        <w:t xml:space="preserve"> </w:t>
      </w:r>
      <w:r w:rsidR="0089281C" w:rsidRPr="0089281C">
        <w:rPr>
          <w:sz w:val="24"/>
          <w:szCs w:val="24"/>
        </w:rPr>
        <w:t>настоящему</w:t>
      </w:r>
      <w:r w:rsidR="0089281C" w:rsidRPr="0089281C">
        <w:rPr>
          <w:spacing w:val="-3"/>
          <w:sz w:val="24"/>
          <w:szCs w:val="24"/>
        </w:rPr>
        <w:t xml:space="preserve"> </w:t>
      </w:r>
      <w:r w:rsidR="0089281C" w:rsidRPr="0089281C">
        <w:rPr>
          <w:sz w:val="24"/>
          <w:szCs w:val="24"/>
        </w:rPr>
        <w:t>Положению</w:t>
      </w:r>
      <w:r w:rsidR="0089281C">
        <w:rPr>
          <w:sz w:val="24"/>
          <w:szCs w:val="24"/>
        </w:rPr>
        <w:t>.</w:t>
      </w:r>
    </w:p>
    <w:p w:rsidR="002071F4" w:rsidRDefault="00B208A4">
      <w:pPr>
        <w:pStyle w:val="a5"/>
        <w:numPr>
          <w:ilvl w:val="4"/>
          <w:numId w:val="17"/>
        </w:numPr>
        <w:tabs>
          <w:tab w:val="left" w:pos="1663"/>
        </w:tabs>
        <w:ind w:right="325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осуществляет фиксацию в электронном виде не позднее одного рабочего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дня после дня предоставления Ответственному лицу права принимать участие в совершении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либо не</w:t>
      </w:r>
      <w:r w:rsidR="00C06523">
        <w:rPr>
          <w:sz w:val="24"/>
        </w:rPr>
        <w:t xml:space="preserve"> </w:t>
      </w:r>
      <w:r w:rsidR="006A774E">
        <w:rPr>
          <w:sz w:val="24"/>
        </w:rPr>
        <w:t>совершении юридических и (или) фактических действий следующей информации об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Ответственном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лице: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0" w:line="287" w:lineRule="exact"/>
        <w:ind w:left="1110" w:right="0"/>
        <w:rPr>
          <w:rFonts w:ascii="Courier New" w:hAnsi="Courier New"/>
          <w:sz w:val="24"/>
        </w:rPr>
      </w:pP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536"/>
        </w:tabs>
        <w:spacing w:before="0" w:line="284" w:lineRule="exact"/>
        <w:ind w:left="1535" w:right="0" w:hanging="49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номер;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536"/>
        </w:tabs>
        <w:spacing w:before="1" w:line="237" w:lineRule="auto"/>
        <w:ind w:right="326" w:firstLine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5" w:line="223" w:lineRule="auto"/>
        <w:ind w:right="329" w:firstLine="566"/>
        <w:rPr>
          <w:rFonts w:ascii="Courier New" w:hAnsi="Courier New"/>
          <w:sz w:val="24"/>
        </w:rPr>
      </w:pPr>
      <w:r>
        <w:rPr>
          <w:sz w:val="24"/>
        </w:rPr>
        <w:t>перечень функций Ответственного лица, влияющих на связанные с оказанием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Клиента;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8" w:line="223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дата и номер документа, на основании которого Ответственное лицо участвует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 либо не</w:t>
      </w:r>
      <w:r w:rsidR="00C06523">
        <w:rPr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071F4" w:rsidRDefault="006A774E">
      <w:pPr>
        <w:pStyle w:val="a3"/>
        <w:spacing w:before="125"/>
        <w:ind w:right="326"/>
      </w:pPr>
      <w:r>
        <w:t xml:space="preserve">3.1.1.1.2 </w:t>
      </w:r>
      <w:r w:rsidR="00B208A4">
        <w:t>Общество</w:t>
      </w:r>
      <w:r>
        <w:t xml:space="preserve"> осуществляет фиксацию в электронном виде не позднее одного рабочего</w:t>
      </w:r>
      <w:r>
        <w:rPr>
          <w:spacing w:val="1"/>
        </w:rPr>
        <w:t xml:space="preserve"> </w:t>
      </w:r>
      <w:r>
        <w:t xml:space="preserve">дня после дня, когда </w:t>
      </w:r>
      <w:r w:rsidR="0092565F">
        <w:t>Обществу</w:t>
      </w:r>
      <w:r>
        <w:t xml:space="preserve"> стало известно о Контролирующем или Подконтрольном лице</w:t>
      </w:r>
      <w:r>
        <w:rPr>
          <w:spacing w:val="1"/>
        </w:rPr>
        <w:t xml:space="preserve"> </w:t>
      </w:r>
      <w:r>
        <w:t>следующей информации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Контролирующем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Подконтрольном</w:t>
      </w:r>
      <w:r>
        <w:rPr>
          <w:spacing w:val="-2"/>
        </w:rPr>
        <w:t xml:space="preserve"> </w:t>
      </w:r>
      <w:r>
        <w:t>лице:</w:t>
      </w:r>
    </w:p>
    <w:p w:rsidR="002071F4" w:rsidRDefault="0092565F">
      <w:pPr>
        <w:pStyle w:val="a5"/>
        <w:numPr>
          <w:ilvl w:val="0"/>
          <w:numId w:val="12"/>
        </w:numPr>
        <w:tabs>
          <w:tab w:val="left" w:pos="1111"/>
        </w:tabs>
        <w:spacing w:before="14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информация,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позволяющая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идентифицировать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Контролирующее</w:t>
      </w:r>
      <w:r w:rsidR="006A774E">
        <w:rPr>
          <w:spacing w:val="61"/>
          <w:sz w:val="24"/>
        </w:rPr>
        <w:t xml:space="preserve"> </w:t>
      </w:r>
      <w:r w:rsidR="006A774E">
        <w:rPr>
          <w:sz w:val="24"/>
        </w:rPr>
        <w:t>или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Подконтрольное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лицо: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250"/>
        </w:tabs>
        <w:spacing w:before="9" w:line="237" w:lineRule="auto"/>
        <w:ind w:left="116" w:right="326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лицом;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250"/>
        </w:tabs>
        <w:spacing w:before="4"/>
        <w:ind w:left="116" w:right="326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 и СНИЛС (при наличии), описание взаимосвязи между Обществом и Контролирующим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:rsidR="002071F4" w:rsidRDefault="00B208A4">
      <w:pPr>
        <w:pStyle w:val="a5"/>
        <w:numPr>
          <w:ilvl w:val="4"/>
          <w:numId w:val="11"/>
        </w:numPr>
        <w:tabs>
          <w:tab w:val="left" w:pos="1828"/>
        </w:tabs>
        <w:ind w:firstLine="720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осуществляет обновление информации об Ответственном лице и (или)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Контролирующем и (или) Подконтрольном лице не позднее 5-ти (Пяти) рабочих дней после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дня,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когда</w:t>
      </w:r>
      <w:r w:rsidR="006A774E"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 w:rsidR="006A774E">
        <w:rPr>
          <w:spacing w:val="2"/>
          <w:sz w:val="24"/>
        </w:rPr>
        <w:t xml:space="preserve"> </w:t>
      </w:r>
      <w:r w:rsidR="006A774E">
        <w:rPr>
          <w:sz w:val="24"/>
        </w:rPr>
        <w:t>узнал</w:t>
      </w:r>
      <w:r w:rsidR="00C07D18">
        <w:rPr>
          <w:sz w:val="24"/>
        </w:rPr>
        <w:t>о</w:t>
      </w:r>
      <w:r w:rsidR="006A774E">
        <w:rPr>
          <w:sz w:val="24"/>
        </w:rPr>
        <w:t xml:space="preserve"> об изменении информации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</w:t>
      </w:r>
      <w:r w:rsidR="006A774E">
        <w:rPr>
          <w:spacing w:val="2"/>
          <w:sz w:val="24"/>
        </w:rPr>
        <w:t xml:space="preserve"> </w:t>
      </w:r>
      <w:r w:rsidR="006A774E">
        <w:rPr>
          <w:sz w:val="24"/>
        </w:rPr>
        <w:t>указанных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лицах.</w:t>
      </w:r>
    </w:p>
    <w:p w:rsidR="002071F4" w:rsidRDefault="006A774E" w:rsidP="004A6F87">
      <w:pPr>
        <w:pStyle w:val="a5"/>
        <w:numPr>
          <w:ilvl w:val="4"/>
          <w:numId w:val="11"/>
        </w:numPr>
        <w:tabs>
          <w:tab w:val="left" w:pos="1845"/>
        </w:tabs>
        <w:spacing w:before="60"/>
        <w:ind w:right="328" w:firstLine="0"/>
      </w:pPr>
      <w:r w:rsidRPr="00C81B96">
        <w:rPr>
          <w:sz w:val="24"/>
        </w:rPr>
        <w:t>Обработка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информации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об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Ответственном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лице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и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(или) Контролирующем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и(или)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Подконтрольном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лице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осуществляется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Обществом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способом,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обеспечивающем</w:t>
      </w:r>
      <w:r w:rsidRPr="00C81B96">
        <w:rPr>
          <w:spacing w:val="1"/>
          <w:sz w:val="24"/>
        </w:rPr>
        <w:t xml:space="preserve"> </w:t>
      </w:r>
      <w:r w:rsidRPr="00C81B96">
        <w:rPr>
          <w:sz w:val="24"/>
        </w:rPr>
        <w:t>возможность</w:t>
      </w:r>
      <w:r w:rsidRPr="00C81B96">
        <w:rPr>
          <w:spacing w:val="6"/>
          <w:sz w:val="24"/>
        </w:rPr>
        <w:t xml:space="preserve"> </w:t>
      </w:r>
      <w:r w:rsidRPr="00C81B96">
        <w:rPr>
          <w:sz w:val="24"/>
        </w:rPr>
        <w:t>представления</w:t>
      </w:r>
      <w:r w:rsidRPr="00C81B96">
        <w:rPr>
          <w:spacing w:val="9"/>
          <w:sz w:val="24"/>
        </w:rPr>
        <w:t xml:space="preserve"> </w:t>
      </w:r>
      <w:r w:rsidRPr="00C81B96">
        <w:rPr>
          <w:sz w:val="24"/>
        </w:rPr>
        <w:t>указанной</w:t>
      </w:r>
      <w:r w:rsidRPr="00C81B96">
        <w:rPr>
          <w:spacing w:val="7"/>
          <w:sz w:val="24"/>
        </w:rPr>
        <w:t xml:space="preserve"> </w:t>
      </w:r>
      <w:r w:rsidRPr="00C81B96">
        <w:rPr>
          <w:sz w:val="24"/>
        </w:rPr>
        <w:t>информации</w:t>
      </w:r>
      <w:r w:rsidRPr="00C81B96">
        <w:rPr>
          <w:spacing w:val="7"/>
          <w:sz w:val="24"/>
        </w:rPr>
        <w:t xml:space="preserve"> </w:t>
      </w:r>
      <w:r w:rsidRPr="00C81B96">
        <w:rPr>
          <w:sz w:val="24"/>
        </w:rPr>
        <w:t>в</w:t>
      </w:r>
      <w:r w:rsidRPr="00C81B96">
        <w:rPr>
          <w:spacing w:val="6"/>
          <w:sz w:val="24"/>
        </w:rPr>
        <w:t xml:space="preserve"> </w:t>
      </w:r>
      <w:r w:rsidRPr="00C81B96">
        <w:rPr>
          <w:sz w:val="24"/>
        </w:rPr>
        <w:t>виде</w:t>
      </w:r>
      <w:r w:rsidRPr="00C81B96">
        <w:rPr>
          <w:spacing w:val="5"/>
          <w:sz w:val="24"/>
        </w:rPr>
        <w:t xml:space="preserve"> </w:t>
      </w:r>
      <w:r w:rsidRPr="00C81B96">
        <w:rPr>
          <w:sz w:val="24"/>
        </w:rPr>
        <w:t>электронных</w:t>
      </w:r>
      <w:r w:rsidRPr="00C81B96">
        <w:rPr>
          <w:spacing w:val="6"/>
          <w:sz w:val="24"/>
        </w:rPr>
        <w:t xml:space="preserve"> </w:t>
      </w:r>
      <w:r w:rsidRPr="00C81B96">
        <w:rPr>
          <w:sz w:val="24"/>
        </w:rPr>
        <w:t>таблиц</w:t>
      </w:r>
      <w:r w:rsidRPr="00C81B96">
        <w:rPr>
          <w:spacing w:val="6"/>
          <w:sz w:val="24"/>
        </w:rPr>
        <w:t xml:space="preserve"> </w:t>
      </w:r>
      <w:r w:rsidRPr="00C81B96">
        <w:rPr>
          <w:sz w:val="24"/>
        </w:rPr>
        <w:t>и</w:t>
      </w:r>
      <w:r w:rsidRPr="00C81B96">
        <w:rPr>
          <w:spacing w:val="5"/>
          <w:sz w:val="24"/>
        </w:rPr>
        <w:t xml:space="preserve"> </w:t>
      </w:r>
      <w:r w:rsidRPr="00C81B96">
        <w:rPr>
          <w:sz w:val="24"/>
        </w:rPr>
        <w:t>в</w:t>
      </w:r>
      <w:r w:rsidRPr="00C81B96">
        <w:rPr>
          <w:spacing w:val="6"/>
          <w:sz w:val="24"/>
        </w:rPr>
        <w:t xml:space="preserve"> </w:t>
      </w:r>
      <w:r w:rsidRPr="00C81B96">
        <w:rPr>
          <w:sz w:val="24"/>
        </w:rPr>
        <w:t>бумажной</w:t>
      </w:r>
      <w:r w:rsidR="00C81B96">
        <w:rPr>
          <w:sz w:val="24"/>
        </w:rPr>
        <w:t xml:space="preserve"> </w:t>
      </w:r>
      <w:r>
        <w:t>форме</w:t>
      </w:r>
      <w:r w:rsidRPr="00C81B96">
        <w:rPr>
          <w:spacing w:val="1"/>
        </w:rPr>
        <w:t xml:space="preserve"> </w:t>
      </w:r>
      <w:r>
        <w:t>по</w:t>
      </w:r>
      <w:r w:rsidRPr="00C81B96">
        <w:rPr>
          <w:spacing w:val="1"/>
        </w:rPr>
        <w:t xml:space="preserve"> </w:t>
      </w:r>
      <w:r>
        <w:t>состоянию</w:t>
      </w:r>
      <w:r w:rsidRPr="00C81B96">
        <w:rPr>
          <w:spacing w:val="1"/>
        </w:rPr>
        <w:t xml:space="preserve"> </w:t>
      </w:r>
      <w:r>
        <w:t>на</w:t>
      </w:r>
      <w:r w:rsidRPr="00C81B96">
        <w:rPr>
          <w:spacing w:val="1"/>
        </w:rPr>
        <w:t xml:space="preserve"> </w:t>
      </w:r>
      <w:r>
        <w:t>каждый</w:t>
      </w:r>
      <w:r w:rsidRPr="00C81B96">
        <w:rPr>
          <w:spacing w:val="1"/>
        </w:rPr>
        <w:t xml:space="preserve"> </w:t>
      </w:r>
      <w:r>
        <w:t>рабочий</w:t>
      </w:r>
      <w:r w:rsidRPr="00C81B96">
        <w:rPr>
          <w:spacing w:val="1"/>
        </w:rPr>
        <w:t xml:space="preserve"> </w:t>
      </w:r>
      <w:r>
        <w:t>день</w:t>
      </w:r>
      <w:r w:rsidRPr="00C81B96">
        <w:rPr>
          <w:spacing w:val="1"/>
        </w:rPr>
        <w:t xml:space="preserve"> </w:t>
      </w:r>
      <w:r>
        <w:t>в</w:t>
      </w:r>
      <w:r w:rsidRPr="00C81B96">
        <w:rPr>
          <w:spacing w:val="1"/>
        </w:rPr>
        <w:t xml:space="preserve"> </w:t>
      </w:r>
      <w:r>
        <w:t>течение</w:t>
      </w:r>
      <w:r w:rsidRPr="00C81B96">
        <w:rPr>
          <w:spacing w:val="1"/>
        </w:rPr>
        <w:t xml:space="preserve"> </w:t>
      </w:r>
      <w:r>
        <w:t>срока</w:t>
      </w:r>
      <w:r w:rsidRPr="00C81B96">
        <w:rPr>
          <w:spacing w:val="1"/>
        </w:rPr>
        <w:t xml:space="preserve"> </w:t>
      </w:r>
      <w:r>
        <w:t>хранения</w:t>
      </w:r>
      <w:r w:rsidRPr="00C81B96">
        <w:rPr>
          <w:spacing w:val="1"/>
        </w:rPr>
        <w:t xml:space="preserve"> </w:t>
      </w:r>
      <w:r>
        <w:t>указанной</w:t>
      </w:r>
      <w:r w:rsidRPr="00C81B96">
        <w:rPr>
          <w:spacing w:val="1"/>
        </w:rPr>
        <w:t xml:space="preserve"> </w:t>
      </w:r>
      <w:r>
        <w:t>информации.</w:t>
      </w:r>
    </w:p>
    <w:p w:rsidR="002071F4" w:rsidRDefault="00B208A4">
      <w:pPr>
        <w:pStyle w:val="a5"/>
        <w:numPr>
          <w:ilvl w:val="4"/>
          <w:numId w:val="11"/>
        </w:numPr>
        <w:tabs>
          <w:tab w:val="left" w:pos="1845"/>
        </w:tabs>
        <w:ind w:firstLine="708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осуществляет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хранение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Ответственном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Контролирующем и (или) Подконтрольном лице на протяжении срока, в течение которого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являлось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Ответственным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Контролирующим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Подконтрольным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лицом,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менее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пяти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дня,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когда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юридическое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перестало</w:t>
      </w:r>
      <w:r w:rsidR="006A774E">
        <w:rPr>
          <w:spacing w:val="61"/>
          <w:sz w:val="24"/>
        </w:rPr>
        <w:t xml:space="preserve"> </w:t>
      </w:r>
      <w:r w:rsidR="006A774E">
        <w:rPr>
          <w:sz w:val="24"/>
        </w:rPr>
        <w:t>являться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 xml:space="preserve">Ответственным лицом и (или) Контролирующим, Подконтрольным лицом, а </w:t>
      </w:r>
      <w:r w:rsidR="006A774E">
        <w:rPr>
          <w:sz w:val="24"/>
        </w:rPr>
        <w:lastRenderedPageBreak/>
        <w:t>физическое лицо-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Ответственным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лицом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Контролирующим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лицом.</w:t>
      </w:r>
    </w:p>
    <w:p w:rsidR="002071F4" w:rsidRPr="00C07D18" w:rsidRDefault="006A774E" w:rsidP="00C07D18">
      <w:pPr>
        <w:pStyle w:val="a5"/>
        <w:numPr>
          <w:ilvl w:val="4"/>
          <w:numId w:val="11"/>
        </w:numPr>
        <w:tabs>
          <w:tab w:val="left" w:pos="1807"/>
        </w:tabs>
        <w:ind w:right="325" w:firstLine="708"/>
        <w:rPr>
          <w:sz w:val="24"/>
          <w:szCs w:val="24"/>
        </w:rPr>
      </w:pPr>
      <w:r>
        <w:rPr>
          <w:sz w:val="24"/>
        </w:rPr>
        <w:t>Ответственные лица обязаны обеспечить незамедлительное представление (и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29"/>
          <w:sz w:val="24"/>
        </w:rPr>
        <w:t xml:space="preserve"> </w:t>
      </w:r>
      <w:r>
        <w:rPr>
          <w:sz w:val="24"/>
        </w:rPr>
        <w:t>актуализацию)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Контролеру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подпунктом</w:t>
      </w:r>
      <w:r w:rsidR="00C07D18">
        <w:rPr>
          <w:sz w:val="24"/>
        </w:rPr>
        <w:t xml:space="preserve"> </w:t>
      </w:r>
      <w:r w:rsidRPr="00C07D18">
        <w:rPr>
          <w:sz w:val="24"/>
          <w:szCs w:val="24"/>
        </w:rPr>
        <w:t>3.1.1.1.1.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настоящего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П</w:t>
      </w:r>
      <w:r w:rsidR="00C07D18">
        <w:rPr>
          <w:sz w:val="24"/>
          <w:szCs w:val="24"/>
        </w:rPr>
        <w:t>о</w:t>
      </w:r>
      <w:r w:rsidRPr="00C07D18">
        <w:rPr>
          <w:sz w:val="24"/>
          <w:szCs w:val="24"/>
        </w:rPr>
        <w:t>ложения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свидетельствующей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о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предоставлении</w:t>
      </w:r>
      <w:r w:rsidRPr="00C07D18">
        <w:rPr>
          <w:spacing w:val="60"/>
          <w:sz w:val="24"/>
          <w:szCs w:val="24"/>
        </w:rPr>
        <w:t xml:space="preserve"> </w:t>
      </w:r>
      <w:r w:rsidRPr="00C07D18">
        <w:rPr>
          <w:sz w:val="24"/>
          <w:szCs w:val="24"/>
        </w:rPr>
        <w:t>Ответственному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лицу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права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принимать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участие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в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совершении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либо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не</w:t>
      </w:r>
      <w:r w:rsidR="00C06523">
        <w:rPr>
          <w:sz w:val="24"/>
          <w:szCs w:val="24"/>
        </w:rPr>
        <w:t xml:space="preserve"> </w:t>
      </w:r>
      <w:r w:rsidRPr="00C07D18">
        <w:rPr>
          <w:sz w:val="24"/>
          <w:szCs w:val="24"/>
        </w:rPr>
        <w:t>совершении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юридических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и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(или)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фактических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действий,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посредством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направления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сообщения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на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электронный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адрес</w:t>
      </w:r>
      <w:r w:rsidRPr="00C07D18">
        <w:rPr>
          <w:spacing w:val="1"/>
          <w:sz w:val="24"/>
          <w:szCs w:val="24"/>
        </w:rPr>
        <w:t xml:space="preserve"> </w:t>
      </w:r>
      <w:r w:rsidRPr="00C07D18">
        <w:rPr>
          <w:sz w:val="24"/>
          <w:szCs w:val="24"/>
        </w:rPr>
        <w:t>Контролера.</w:t>
      </w:r>
    </w:p>
    <w:p w:rsidR="002071F4" w:rsidRDefault="006A774E">
      <w:pPr>
        <w:pStyle w:val="a3"/>
        <w:spacing w:before="120"/>
        <w:ind w:right="327" w:firstLine="708"/>
      </w:pPr>
      <w:r>
        <w:t>3.1.1.1.7.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лицах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лицах, 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Контролера</w:t>
      </w:r>
      <w:r>
        <w:rPr>
          <w:spacing w:val="-1"/>
        </w:rPr>
        <w:t xml:space="preserve"> </w:t>
      </w:r>
      <w:r>
        <w:t>Общества.</w:t>
      </w:r>
    </w:p>
    <w:p w:rsidR="002071F4" w:rsidRDefault="00B208A4">
      <w:pPr>
        <w:pStyle w:val="a5"/>
        <w:numPr>
          <w:ilvl w:val="3"/>
          <w:numId w:val="17"/>
        </w:numPr>
        <w:tabs>
          <w:tab w:val="left" w:pos="1605"/>
        </w:tabs>
        <w:ind w:left="1604" w:right="0" w:hanging="781"/>
        <w:jc w:val="both"/>
        <w:rPr>
          <w:sz w:val="24"/>
        </w:rPr>
      </w:pPr>
      <w:r>
        <w:rPr>
          <w:sz w:val="24"/>
        </w:rPr>
        <w:t>Общество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осуществляет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учет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информации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-5"/>
          <w:sz w:val="24"/>
        </w:rPr>
        <w:t xml:space="preserve"> </w:t>
      </w:r>
      <w:r w:rsidR="006A774E">
        <w:rPr>
          <w:sz w:val="24"/>
        </w:rPr>
        <w:t>Конфликте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интересов.</w:t>
      </w:r>
    </w:p>
    <w:p w:rsidR="002071F4" w:rsidRDefault="006A774E">
      <w:pPr>
        <w:pStyle w:val="a5"/>
        <w:numPr>
          <w:ilvl w:val="4"/>
          <w:numId w:val="17"/>
        </w:numPr>
        <w:tabs>
          <w:tab w:val="left" w:pos="1807"/>
        </w:tabs>
        <w:ind w:right="325" w:firstLine="708"/>
        <w:rPr>
          <w:sz w:val="24"/>
        </w:rPr>
      </w:pPr>
      <w:r>
        <w:rPr>
          <w:sz w:val="24"/>
        </w:rPr>
        <w:t>Фиксация информации o Конфликте интересов осуществляется Контролером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 w:rsidR="00FB645B">
        <w:rPr>
          <w:sz w:val="24"/>
        </w:rPr>
        <w:t xml:space="preserve"> путем внесения соответствующих записей в реестр конфликтов интересов (Приложение№5)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интересов, в том числе на основании информации, предоставляемой Контролеру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3.4.1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C07D18">
        <w:rPr>
          <w:sz w:val="24"/>
        </w:rPr>
        <w:t>По</w:t>
      </w:r>
      <w:r>
        <w:rPr>
          <w:sz w:val="24"/>
        </w:rPr>
        <w:t>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 о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4" w:line="223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дата возникновения и дата выявления Обществом Конфликта интересов, а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2071F4" w:rsidRDefault="006A774E">
      <w:pPr>
        <w:pStyle w:val="a3"/>
        <w:spacing w:before="5"/>
        <w:ind w:right="324" w:firstLine="708"/>
      </w:pPr>
      <w:r>
        <w:t>В случае, если Конфликт интересов связан с ценными бумагами и (или) договорами,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производными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бумагами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производными финансовыми инструментами, влияющих на связанные оказанием услуг Общества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вознаграждения, и (или) предоставление иных имущественных благ, и (или) освобождение 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 w:rsidR="00C06523"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Обществом и (или) иными участниками Конфликта интересов юридических и (или) фактических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идентифицировать указанные ценные бумаги, производные финансовые инструменты, сделки</w:t>
      </w:r>
      <w:r>
        <w:rPr>
          <w:spacing w:val="1"/>
        </w:rPr>
        <w:t xml:space="preserve"> </w:t>
      </w:r>
      <w:r>
        <w:t>и договоры.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B208A4">
        <w:rPr>
          <w:sz w:val="24"/>
        </w:rPr>
        <w:t>Общество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работники, лица, действующие за его счет, Контролирующие и Подконтрольные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Клиенты):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111"/>
        </w:tabs>
        <w:spacing w:before="7" w:line="293" w:lineRule="exact"/>
        <w:ind w:left="1110" w:right="0" w:hanging="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номер;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111"/>
        </w:tabs>
        <w:spacing w:before="2" w:line="237" w:lineRule="auto"/>
        <w:ind w:left="116" w:right="325" w:firstLine="708"/>
        <w:rPr>
          <w:sz w:val="24"/>
        </w:rPr>
      </w:pPr>
      <w:r>
        <w:rPr>
          <w:sz w:val="24"/>
        </w:rPr>
        <w:t>в отношении физического лица - фамилия, им</w:t>
      </w:r>
      <w:r w:rsidR="00C81B96">
        <w:rPr>
          <w:sz w:val="24"/>
        </w:rPr>
        <w:t>я, отчество (при наличии) и СНИ</w:t>
      </w:r>
      <w:r>
        <w:rPr>
          <w:sz w:val="24"/>
        </w:rPr>
        <w:t>Л</w:t>
      </w:r>
      <w:r w:rsidR="00C81B96"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7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конфликта интересов, включающая указание на лицо, которым принято 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дату принятия решения и описание причин принятия решения с обоснованием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решения интересам Клиента Общества, в том числе по сравнению с альтернативными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 w:rsidR="00C06523">
        <w:rPr>
          <w:sz w:val="24"/>
        </w:rPr>
        <w:t>не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(в случае если Обществом было принято решение о нецелесообразности предотвращения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4" w:line="235" w:lineRule="auto"/>
        <w:ind w:right="323" w:firstLine="566"/>
        <w:rPr>
          <w:rFonts w:ascii="Courier New" w:hAnsi="Courier New"/>
          <w:sz w:val="24"/>
        </w:rPr>
      </w:pPr>
      <w:r>
        <w:rPr>
          <w:sz w:val="24"/>
        </w:rPr>
        <w:t>информация о принятых Обществом мерах по предотвращению реализации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(или) управлению и включающая описание указанных мер (в случае если 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" w:line="230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Клиенту);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информация о реализации конфликта интересов, включающая описание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либо </w:t>
      </w:r>
      <w:r w:rsidR="00C06523">
        <w:rPr>
          <w:sz w:val="24"/>
        </w:rPr>
        <w:t>не совершения</w:t>
      </w:r>
      <w:r>
        <w:rPr>
          <w:sz w:val="24"/>
        </w:rPr>
        <w:t xml:space="preserve"> Обществом и (или) иными участниками Конфликта интересов юридических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фактических действий, в результате которых Клиенту Общества были причинены убытки, и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интересов).</w:t>
      </w:r>
    </w:p>
    <w:p w:rsidR="002071F4" w:rsidRDefault="006A774E">
      <w:pPr>
        <w:pStyle w:val="a5"/>
        <w:numPr>
          <w:ilvl w:val="4"/>
          <w:numId w:val="17"/>
        </w:numPr>
        <w:tabs>
          <w:tab w:val="left" w:pos="1653"/>
        </w:tabs>
        <w:spacing w:before="118"/>
        <w:ind w:firstLine="566"/>
        <w:rPr>
          <w:sz w:val="24"/>
        </w:rPr>
      </w:pPr>
      <w:r>
        <w:rPr>
          <w:sz w:val="24"/>
        </w:rPr>
        <w:t>Обновление информации о Конфликте интересов осуществляется Контролером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узнал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информации о Конфликте интересов, в том числе путем получения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 Контролеру Общества в соответствии с абзацем 5 подпункта 3.4.1. настоящего</w:t>
      </w:r>
      <w:r>
        <w:rPr>
          <w:spacing w:val="1"/>
          <w:sz w:val="24"/>
        </w:rPr>
        <w:t xml:space="preserve"> </w:t>
      </w:r>
      <w:r w:rsidR="0074491B">
        <w:rPr>
          <w:sz w:val="24"/>
        </w:rPr>
        <w:t>По</w:t>
      </w:r>
      <w:r>
        <w:rPr>
          <w:sz w:val="24"/>
        </w:rPr>
        <w:t>ложения.</w:t>
      </w:r>
    </w:p>
    <w:p w:rsidR="002071F4" w:rsidRDefault="00B208A4">
      <w:pPr>
        <w:pStyle w:val="a5"/>
        <w:numPr>
          <w:ilvl w:val="4"/>
          <w:numId w:val="17"/>
        </w:numPr>
        <w:tabs>
          <w:tab w:val="left" w:pos="1660"/>
        </w:tabs>
        <w:ind w:right="325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осуществляет обработку информации о Конфликтах интересов способом,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обеспечивающим возможность предоставления указанной информации в виде электронных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таблиц и в бумажной форме по состоянию на каждый рабочий день в течение срока хранения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указанной информации.</w:t>
      </w:r>
    </w:p>
    <w:p w:rsidR="002071F4" w:rsidRDefault="006A774E">
      <w:pPr>
        <w:pStyle w:val="a5"/>
        <w:numPr>
          <w:ilvl w:val="4"/>
          <w:numId w:val="17"/>
        </w:numPr>
        <w:tabs>
          <w:tab w:val="left" w:pos="1706"/>
        </w:tabs>
        <w:ind w:right="326" w:firstLine="566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 со дня выявления Конфликта интересов и до истечения не менее пяти лет со дня, когда</w:t>
      </w:r>
      <w:r>
        <w:rPr>
          <w:spacing w:val="-57"/>
          <w:sz w:val="24"/>
        </w:rPr>
        <w:t xml:space="preserve"> </w:t>
      </w:r>
      <w:r w:rsidR="0074491B">
        <w:rPr>
          <w:spacing w:val="-57"/>
          <w:sz w:val="24"/>
        </w:rPr>
        <w:t xml:space="preserve">              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был исключен.</w:t>
      </w:r>
    </w:p>
    <w:p w:rsidR="002071F4" w:rsidRDefault="006A774E">
      <w:pPr>
        <w:pStyle w:val="a5"/>
        <w:numPr>
          <w:ilvl w:val="4"/>
          <w:numId w:val="17"/>
        </w:numPr>
        <w:tabs>
          <w:tab w:val="left" w:pos="1780"/>
        </w:tabs>
        <w:ind w:right="327" w:firstLine="566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Контролера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071F4" w:rsidRDefault="006A774E">
      <w:pPr>
        <w:pStyle w:val="a5"/>
        <w:numPr>
          <w:ilvl w:val="2"/>
          <w:numId w:val="17"/>
        </w:numPr>
        <w:tabs>
          <w:tab w:val="left" w:pos="1346"/>
        </w:tabs>
        <w:ind w:left="116" w:right="327" w:firstLine="566"/>
        <w:rPr>
          <w:sz w:val="24"/>
        </w:rPr>
      </w:pPr>
      <w:r>
        <w:rPr>
          <w:sz w:val="24"/>
          <w:u w:val="single"/>
        </w:rPr>
        <w:t>Порядок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доступа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работников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(должностных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лиц)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ПУРЦБ/ФР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учитываемой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электронном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виде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 Конфликте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интересов</w:t>
      </w:r>
    </w:p>
    <w:p w:rsidR="002071F4" w:rsidRDefault="006A774E">
      <w:pPr>
        <w:pStyle w:val="a5"/>
        <w:numPr>
          <w:ilvl w:val="3"/>
          <w:numId w:val="17"/>
        </w:numPr>
        <w:tabs>
          <w:tab w:val="left" w:pos="1473"/>
        </w:tabs>
        <w:ind w:right="325" w:firstLine="566"/>
        <w:jc w:val="both"/>
        <w:rPr>
          <w:sz w:val="24"/>
        </w:rPr>
      </w:pPr>
      <w:r>
        <w:rPr>
          <w:sz w:val="24"/>
        </w:rPr>
        <w:t>В целях учёта информации о каждом Конфликте интересов, связанном с 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Общества и Клиентами Общества в рамках осуществляемой деятельности на РЦБ/ФР,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интересов:</w:t>
      </w:r>
    </w:p>
    <w:p w:rsidR="002071F4" w:rsidRDefault="0074491B">
      <w:pPr>
        <w:pStyle w:val="a5"/>
        <w:numPr>
          <w:ilvl w:val="0"/>
          <w:numId w:val="10"/>
        </w:numPr>
        <w:tabs>
          <w:tab w:val="left" w:pos="1111"/>
        </w:tabs>
        <w:spacing w:before="2" w:line="293" w:lineRule="exact"/>
        <w:ind w:right="0" w:hanging="287"/>
        <w:jc w:val="left"/>
        <w:rPr>
          <w:sz w:val="24"/>
        </w:rPr>
      </w:pPr>
      <w:r>
        <w:rPr>
          <w:sz w:val="24"/>
        </w:rPr>
        <w:t>Департамент по работе с Клиентами;</w:t>
      </w:r>
    </w:p>
    <w:p w:rsidR="0074491B" w:rsidRDefault="0074491B">
      <w:pPr>
        <w:pStyle w:val="a5"/>
        <w:numPr>
          <w:ilvl w:val="0"/>
          <w:numId w:val="10"/>
        </w:numPr>
        <w:tabs>
          <w:tab w:val="left" w:pos="1111"/>
        </w:tabs>
        <w:spacing w:before="2" w:line="293" w:lineRule="exact"/>
        <w:ind w:right="0" w:hanging="287"/>
        <w:jc w:val="left"/>
        <w:rPr>
          <w:sz w:val="24"/>
        </w:rPr>
      </w:pPr>
      <w:r>
        <w:rPr>
          <w:sz w:val="24"/>
        </w:rPr>
        <w:t>Департамент управления ценными бумагами;</w:t>
      </w:r>
    </w:p>
    <w:p w:rsidR="0074491B" w:rsidRDefault="0074491B">
      <w:pPr>
        <w:pStyle w:val="a5"/>
        <w:numPr>
          <w:ilvl w:val="0"/>
          <w:numId w:val="10"/>
        </w:numPr>
        <w:tabs>
          <w:tab w:val="left" w:pos="1111"/>
        </w:tabs>
        <w:spacing w:before="2" w:line="293" w:lineRule="exact"/>
        <w:ind w:right="0" w:hanging="287"/>
        <w:jc w:val="left"/>
        <w:rPr>
          <w:sz w:val="24"/>
        </w:rPr>
      </w:pPr>
      <w:r>
        <w:rPr>
          <w:sz w:val="24"/>
        </w:rPr>
        <w:t>Департамент торговли ценными бумагами;</w:t>
      </w:r>
    </w:p>
    <w:p w:rsidR="0074491B" w:rsidRDefault="0074491B">
      <w:pPr>
        <w:pStyle w:val="a5"/>
        <w:numPr>
          <w:ilvl w:val="0"/>
          <w:numId w:val="10"/>
        </w:numPr>
        <w:tabs>
          <w:tab w:val="left" w:pos="1111"/>
        </w:tabs>
        <w:spacing w:before="2" w:line="293" w:lineRule="exact"/>
        <w:ind w:right="0" w:hanging="287"/>
        <w:jc w:val="left"/>
        <w:rPr>
          <w:sz w:val="24"/>
        </w:rPr>
      </w:pPr>
      <w:r>
        <w:rPr>
          <w:sz w:val="24"/>
        </w:rPr>
        <w:t>Департамент оформления сделок с ценными бумагами;</w:t>
      </w:r>
    </w:p>
    <w:p w:rsidR="002071F4" w:rsidRDefault="006A774E">
      <w:pPr>
        <w:pStyle w:val="a5"/>
        <w:numPr>
          <w:ilvl w:val="0"/>
          <w:numId w:val="10"/>
        </w:numPr>
        <w:tabs>
          <w:tab w:val="left" w:pos="1111"/>
        </w:tabs>
        <w:spacing w:before="0" w:line="293" w:lineRule="exact"/>
        <w:ind w:right="0" w:hanging="287"/>
        <w:jc w:val="left"/>
        <w:rPr>
          <w:sz w:val="24"/>
        </w:rPr>
      </w:pPr>
      <w:r>
        <w:rPr>
          <w:sz w:val="24"/>
        </w:rPr>
        <w:t>Депозитарий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2071F4" w:rsidRDefault="006A774E">
      <w:pPr>
        <w:pStyle w:val="a5"/>
        <w:numPr>
          <w:ilvl w:val="3"/>
          <w:numId w:val="17"/>
        </w:numPr>
        <w:tabs>
          <w:tab w:val="left" w:pos="1639"/>
        </w:tabs>
        <w:spacing w:before="117"/>
        <w:ind w:right="326" w:firstLine="566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3.1.2.1.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587765">
        <w:rPr>
          <w:sz w:val="24"/>
        </w:rPr>
        <w:t>По</w:t>
      </w:r>
      <w:r>
        <w:rPr>
          <w:sz w:val="24"/>
        </w:rPr>
        <w:t>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 выполняемых функций работников   и взаимодействия с Клиентами 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База данных по подразделению хранится на сетевом ресурсе Общества, закрепленным за 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 и обновляется Руководителем подразделения по мере выявления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предоставлением информации Контролеру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3.4.1 настоящего</w:t>
      </w:r>
      <w:r>
        <w:rPr>
          <w:spacing w:val="-1"/>
          <w:sz w:val="24"/>
        </w:rPr>
        <w:t xml:space="preserve"> </w:t>
      </w:r>
      <w:r w:rsidR="00587765">
        <w:rPr>
          <w:sz w:val="24"/>
        </w:rPr>
        <w:t>По</w:t>
      </w:r>
      <w:r>
        <w:rPr>
          <w:sz w:val="24"/>
        </w:rPr>
        <w:t>ложения.</w:t>
      </w:r>
    </w:p>
    <w:p w:rsidR="002071F4" w:rsidRDefault="006A774E">
      <w:pPr>
        <w:pStyle w:val="a3"/>
        <w:ind w:right="324"/>
      </w:pPr>
      <w:r>
        <w:t>Полный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учитываемой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Конфликтах</w:t>
      </w:r>
      <w:r>
        <w:rPr>
          <w:spacing w:val="-5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Контролеру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Контролер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обновление</w:t>
      </w:r>
      <w:r>
        <w:rPr>
          <w:spacing w:val="-57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3.1.2.1.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6C20B7">
        <w:t>По</w:t>
      </w:r>
      <w:r>
        <w:t>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3.1.1.2.2.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6C20B7">
        <w:t>По</w:t>
      </w:r>
      <w:r>
        <w:t>ложения.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-5"/>
        </w:rPr>
        <w:t xml:space="preserve"> </w:t>
      </w:r>
      <w:r>
        <w:t>хранится на</w:t>
      </w:r>
      <w:r>
        <w:rPr>
          <w:spacing w:val="-2"/>
        </w:rPr>
        <w:t xml:space="preserve"> </w:t>
      </w:r>
      <w:r>
        <w:t>сетевом</w:t>
      </w:r>
      <w:r>
        <w:rPr>
          <w:spacing w:val="-1"/>
        </w:rPr>
        <w:t xml:space="preserve"> </w:t>
      </w:r>
      <w:r>
        <w:t>ресурсе Общества, закрепленным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Контролером</w:t>
      </w:r>
      <w:r>
        <w:rPr>
          <w:spacing w:val="-1"/>
        </w:rPr>
        <w:t xml:space="preserve"> </w:t>
      </w:r>
      <w:r>
        <w:t>Общества.</w:t>
      </w:r>
    </w:p>
    <w:p w:rsidR="002071F4" w:rsidRDefault="006A774E">
      <w:pPr>
        <w:pStyle w:val="a3"/>
        <w:spacing w:before="120"/>
        <w:ind w:right="32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необходимости»,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запрещающий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 доступ к такой информации не является необходимым для исполнения трудовых</w:t>
      </w:r>
      <w:r>
        <w:rPr>
          <w:spacing w:val="1"/>
        </w:rPr>
        <w:t xml:space="preserve"> </w:t>
      </w:r>
      <w:r>
        <w:t>обязанностей.</w:t>
      </w:r>
    </w:p>
    <w:p w:rsidR="002071F4" w:rsidRDefault="006A774E">
      <w:pPr>
        <w:pStyle w:val="a3"/>
        <w:spacing w:before="60"/>
        <w:ind w:right="3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Конфликта интересов, доступ к учитываемой в электронном виде информации о Конфликтах</w:t>
      </w:r>
      <w:r>
        <w:rPr>
          <w:spacing w:val="1"/>
        </w:rPr>
        <w:t xml:space="preserve"> </w:t>
      </w:r>
      <w:r>
        <w:lastRenderedPageBreak/>
        <w:t>интересов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лицам)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должностными о</w:t>
      </w:r>
      <w:r w:rsidR="00044B40">
        <w:t>бязанностями, ВНД и настоящим По</w:t>
      </w:r>
      <w:r>
        <w:t>ложением. Информацию</w:t>
      </w:r>
      <w:r>
        <w:rPr>
          <w:spacing w:val="-57"/>
        </w:rPr>
        <w:t xml:space="preserve"> </w:t>
      </w:r>
      <w:r>
        <w:t>из полной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 Конфликта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предоставляет Контролер</w:t>
      </w:r>
      <w:r>
        <w:rPr>
          <w:spacing w:val="-1"/>
        </w:rPr>
        <w:t xml:space="preserve"> </w:t>
      </w:r>
      <w:r>
        <w:t>Общества.</w:t>
      </w:r>
    </w:p>
    <w:p w:rsidR="006C20B7" w:rsidRDefault="006C20B7">
      <w:pPr>
        <w:pStyle w:val="a3"/>
        <w:spacing w:before="60"/>
        <w:ind w:right="327"/>
      </w:pPr>
    </w:p>
    <w:p w:rsidR="00AF19A2" w:rsidRDefault="00AF19A2">
      <w:pPr>
        <w:pStyle w:val="a3"/>
        <w:spacing w:before="60"/>
        <w:ind w:right="327"/>
      </w:pPr>
    </w:p>
    <w:p w:rsidR="002071F4" w:rsidRDefault="006A774E">
      <w:pPr>
        <w:pStyle w:val="1"/>
        <w:numPr>
          <w:ilvl w:val="1"/>
          <w:numId w:val="9"/>
        </w:numPr>
        <w:tabs>
          <w:tab w:val="left" w:pos="1250"/>
        </w:tabs>
        <w:ind w:hanging="421"/>
      </w:pPr>
      <w:r>
        <w:t>Предотвращение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</w:t>
      </w:r>
    </w:p>
    <w:p w:rsidR="002071F4" w:rsidRDefault="00FB0EF5">
      <w:pPr>
        <w:pStyle w:val="a5"/>
        <w:numPr>
          <w:ilvl w:val="2"/>
          <w:numId w:val="9"/>
        </w:numPr>
        <w:tabs>
          <w:tab w:val="left" w:pos="1425"/>
        </w:tabs>
        <w:spacing w:before="115"/>
        <w:ind w:right="0" w:hanging="601"/>
        <w:rPr>
          <w:sz w:val="24"/>
        </w:rPr>
      </w:pPr>
      <w:r>
        <w:rPr>
          <w:sz w:val="24"/>
          <w:u w:val="single"/>
        </w:rPr>
        <w:t>Базовые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принципы,</w:t>
      </w:r>
      <w:r w:rsidR="006A774E">
        <w:rPr>
          <w:spacing w:val="-4"/>
          <w:sz w:val="24"/>
          <w:u w:val="single"/>
        </w:rPr>
        <w:t xml:space="preserve"> </w:t>
      </w:r>
      <w:r w:rsidR="006A774E">
        <w:rPr>
          <w:sz w:val="24"/>
          <w:u w:val="single"/>
        </w:rPr>
        <w:t>позволяющие</w:t>
      </w:r>
      <w:r w:rsidR="006A774E">
        <w:rPr>
          <w:spacing w:val="-5"/>
          <w:sz w:val="24"/>
          <w:u w:val="single"/>
        </w:rPr>
        <w:t xml:space="preserve"> </w:t>
      </w:r>
      <w:r w:rsidR="006A774E">
        <w:rPr>
          <w:sz w:val="24"/>
          <w:u w:val="single"/>
        </w:rPr>
        <w:t>предотвратить</w:t>
      </w:r>
      <w:r w:rsidR="006A774E">
        <w:rPr>
          <w:spacing w:val="-3"/>
          <w:sz w:val="24"/>
          <w:u w:val="single"/>
        </w:rPr>
        <w:t xml:space="preserve"> </w:t>
      </w:r>
      <w:r w:rsidR="006A774E">
        <w:rPr>
          <w:sz w:val="24"/>
          <w:u w:val="single"/>
        </w:rPr>
        <w:t>Конфликт</w:t>
      </w:r>
      <w:r w:rsidR="006A774E">
        <w:rPr>
          <w:spacing w:val="-5"/>
          <w:sz w:val="24"/>
          <w:u w:val="single"/>
        </w:rPr>
        <w:t xml:space="preserve"> </w:t>
      </w:r>
      <w:r w:rsidR="006A774E">
        <w:rPr>
          <w:sz w:val="24"/>
          <w:u w:val="single"/>
        </w:rPr>
        <w:t>интересов</w:t>
      </w:r>
      <w:r w:rsidR="006A774E">
        <w:rPr>
          <w:sz w:val="24"/>
        </w:rPr>
        <w:t>.</w:t>
      </w:r>
    </w:p>
    <w:p w:rsidR="002071F4" w:rsidRDefault="006A774E">
      <w:pPr>
        <w:pStyle w:val="a5"/>
        <w:numPr>
          <w:ilvl w:val="3"/>
          <w:numId w:val="9"/>
        </w:numPr>
        <w:tabs>
          <w:tab w:val="left" w:pos="1713"/>
        </w:tabs>
        <w:ind w:right="32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(сделок)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 w:rsidR="006C20B7"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Клиентов, полноты раскрытия необходимой информации, выполнения поручений 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 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Клиентов.</w:t>
      </w:r>
    </w:p>
    <w:p w:rsidR="002071F4" w:rsidRDefault="006A774E">
      <w:pPr>
        <w:pStyle w:val="a5"/>
        <w:numPr>
          <w:ilvl w:val="3"/>
          <w:numId w:val="9"/>
        </w:numPr>
        <w:tabs>
          <w:tab w:val="left" w:pos="1644"/>
        </w:tabs>
        <w:ind w:right="327" w:firstLine="708"/>
        <w:rPr>
          <w:sz w:val="24"/>
        </w:rPr>
      </w:pPr>
      <w:r>
        <w:rPr>
          <w:sz w:val="24"/>
        </w:rPr>
        <w:t xml:space="preserve">Для реализации требования </w:t>
      </w:r>
      <w:r w:rsidR="006C20B7">
        <w:rPr>
          <w:sz w:val="24"/>
        </w:rPr>
        <w:t>подпункта 3.2.1.1. настоящего По</w:t>
      </w:r>
      <w:r>
        <w:rPr>
          <w:sz w:val="24"/>
        </w:rPr>
        <w:t xml:space="preserve">ложения </w:t>
      </w:r>
      <w:r w:rsidR="00B208A4">
        <w:rPr>
          <w:sz w:val="24"/>
        </w:rPr>
        <w:t>Общество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(сделок)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РЦБ/ФР, обязан</w:t>
      </w:r>
      <w:r w:rsidR="006C20B7">
        <w:rPr>
          <w:sz w:val="24"/>
        </w:rPr>
        <w:t>о</w:t>
      </w:r>
      <w:r>
        <w:rPr>
          <w:sz w:val="24"/>
        </w:rPr>
        <w:t>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о возможном Конфликте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(сделок) Клиента в случае наличия у Общества интереса, препятствующего 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считать интересы Клиента приоритетными в случае возникновения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(сделок)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условия сделки (операции), не урегулированных в договоре по независящей от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(экономический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 дефолт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(сделки)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наилучшим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 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текущей конъюнктуры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0" w:line="223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РЦБ/ФР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8" w:line="223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(сделки)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взимать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взаимно-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2"/>
          <w:sz w:val="24"/>
        </w:rPr>
        <w:t xml:space="preserve"> </w:t>
      </w:r>
      <w:r>
        <w:rPr>
          <w:sz w:val="24"/>
        </w:rPr>
        <w:t>(договор,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тарифы);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не допускать сделок и операций на РЦБ/ФР не отвечающих интересам 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Общества, единственной целью которых является увеличение </w:t>
      </w:r>
      <w:r w:rsidR="00FB0EF5">
        <w:rPr>
          <w:sz w:val="24"/>
        </w:rPr>
        <w:t>комиссионных и иных 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Обществом;</w:t>
      </w:r>
    </w:p>
    <w:p w:rsidR="002071F4" w:rsidRDefault="006A774E">
      <w:pPr>
        <w:pStyle w:val="a5"/>
        <w:numPr>
          <w:ilvl w:val="2"/>
          <w:numId w:val="9"/>
        </w:numPr>
        <w:tabs>
          <w:tab w:val="left" w:pos="1476"/>
        </w:tabs>
        <w:spacing w:before="60"/>
        <w:ind w:left="116" w:right="326" w:firstLine="708"/>
        <w:rPr>
          <w:sz w:val="24"/>
        </w:rPr>
      </w:pPr>
      <w:r>
        <w:rPr>
          <w:sz w:val="24"/>
          <w:u w:val="single"/>
        </w:rPr>
        <w:t>Перечень мер, направленных на предотвращение возникновения и реализации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Конфликта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интересов.</w:t>
      </w:r>
    </w:p>
    <w:p w:rsidR="002071F4" w:rsidRDefault="006A774E">
      <w:pPr>
        <w:pStyle w:val="a5"/>
        <w:numPr>
          <w:ilvl w:val="3"/>
          <w:numId w:val="9"/>
        </w:numPr>
        <w:tabs>
          <w:tab w:val="left" w:pos="1742"/>
        </w:tabs>
        <w:ind w:right="32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ложения,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меры.</w:t>
      </w:r>
    </w:p>
    <w:p w:rsidR="002071F4" w:rsidRDefault="00B208A4">
      <w:pPr>
        <w:pStyle w:val="a5"/>
        <w:numPr>
          <w:ilvl w:val="4"/>
          <w:numId w:val="9"/>
        </w:numPr>
        <w:tabs>
          <w:tab w:val="left" w:pos="1824"/>
        </w:tabs>
        <w:ind w:right="326" w:firstLine="708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обеспечивает организационную и/или функциональную независимости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работников (должностных лиц) Общества, если отсутствие указанной независимости приводит к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возникновению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или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реализации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Конфликта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интересов.</w:t>
      </w:r>
    </w:p>
    <w:p w:rsidR="002071F4" w:rsidRDefault="00B208A4">
      <w:pPr>
        <w:pStyle w:val="a5"/>
        <w:numPr>
          <w:ilvl w:val="4"/>
          <w:numId w:val="9"/>
        </w:numPr>
        <w:tabs>
          <w:tab w:val="left" w:pos="1932"/>
        </w:tabs>
        <w:ind w:firstLine="708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ограничивает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обмен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информацией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и/или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контроль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обменом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информацией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между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работниками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(должностными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лицами)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Общества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иными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лицами,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направленный на предотвращение возникновения или реализации Конфликта интересов, если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указанный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обмен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информацией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приводит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возникновению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реализации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Конфликта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интересов.</w:t>
      </w:r>
    </w:p>
    <w:p w:rsidR="002071F4" w:rsidRDefault="00B208A4">
      <w:pPr>
        <w:pStyle w:val="a5"/>
        <w:numPr>
          <w:ilvl w:val="4"/>
          <w:numId w:val="9"/>
        </w:numPr>
        <w:tabs>
          <w:tab w:val="left" w:pos="1932"/>
        </w:tabs>
        <w:ind w:firstLine="708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обеспечивает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отсутствие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системе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вознаграждения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работников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(должностных лиц) Общества, членов органов</w:t>
      </w:r>
      <w:r w:rsidR="006A774E">
        <w:rPr>
          <w:spacing w:val="60"/>
          <w:sz w:val="24"/>
        </w:rPr>
        <w:t xml:space="preserve"> </w:t>
      </w:r>
      <w:r w:rsidR="006A774E">
        <w:rPr>
          <w:sz w:val="24"/>
        </w:rPr>
        <w:t>управления Общества и лиц, действующих за счет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Общества предусмотренной договорами Общества с указанными лицами и/или иными документами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Общества, условий,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которые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приводят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к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возникновению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или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реализации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lastRenderedPageBreak/>
        <w:t>Конфликта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интересов.</w:t>
      </w:r>
    </w:p>
    <w:p w:rsidR="002071F4" w:rsidRDefault="00B208A4">
      <w:pPr>
        <w:pStyle w:val="a5"/>
        <w:numPr>
          <w:ilvl w:val="4"/>
          <w:numId w:val="9"/>
        </w:numPr>
        <w:tabs>
          <w:tab w:val="left" w:pos="1855"/>
        </w:tabs>
        <w:ind w:right="330" w:firstLine="708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предоставляет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Клиенту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Общества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информацию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Конфликте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интересов,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относящуюся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к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Клиенту.</w:t>
      </w:r>
    </w:p>
    <w:p w:rsidR="002071F4" w:rsidRDefault="006A774E">
      <w:pPr>
        <w:pStyle w:val="a5"/>
        <w:numPr>
          <w:ilvl w:val="5"/>
          <w:numId w:val="9"/>
        </w:numPr>
        <w:tabs>
          <w:tab w:val="left" w:pos="2186"/>
        </w:tabs>
        <w:ind w:right="323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Клиенту Обществом в виде электронного документа и/или в виде документа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в требовании Клиента Общества или договоре об оказании услуг, заключенном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Клиентом).</w:t>
      </w:r>
    </w:p>
    <w:p w:rsidR="002071F4" w:rsidRDefault="006A774E">
      <w:pPr>
        <w:pStyle w:val="a5"/>
        <w:numPr>
          <w:ilvl w:val="5"/>
          <w:numId w:val="9"/>
        </w:numPr>
        <w:tabs>
          <w:tab w:val="left" w:pos="2068"/>
        </w:tabs>
        <w:ind w:right="32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 предоставляется Обществом на бумажном носителе, она должна предоставляться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 платы или по решению Общества за плату, не превышающую расходов на 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носителе;</w:t>
      </w:r>
    </w:p>
    <w:p w:rsidR="002071F4" w:rsidRDefault="006A774E">
      <w:pPr>
        <w:pStyle w:val="a5"/>
        <w:numPr>
          <w:ilvl w:val="5"/>
          <w:numId w:val="9"/>
        </w:numPr>
        <w:tabs>
          <w:tab w:val="left" w:pos="2186"/>
        </w:tabs>
        <w:ind w:right="330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одновременно с уведомлением об общем характере и/или источниках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2-м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10.1-1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39-ФЗ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3.2.2.2.6. настоящего</w:t>
      </w:r>
      <w:r>
        <w:rPr>
          <w:spacing w:val="-1"/>
          <w:sz w:val="24"/>
        </w:rPr>
        <w:t xml:space="preserve"> </w:t>
      </w:r>
      <w:r w:rsidR="00104D52">
        <w:rPr>
          <w:sz w:val="24"/>
        </w:rPr>
        <w:t>По</w:t>
      </w:r>
      <w:r>
        <w:rPr>
          <w:sz w:val="24"/>
        </w:rPr>
        <w:t>ложения;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4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 относящаяся к Клиенту, была обновлена в соответствии с подпунктом 3.1.1.2.2.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 w:rsidR="00104D52">
        <w:rPr>
          <w:sz w:val="24"/>
        </w:rPr>
        <w:t>По</w:t>
      </w:r>
      <w:r>
        <w:rPr>
          <w:sz w:val="24"/>
        </w:rPr>
        <w:t>ложения;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о предоставлении информации о Конфликте интересов, относящейся к Клиенту,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2"/>
          <w:sz w:val="24"/>
        </w:rPr>
        <w:t xml:space="preserve"> </w:t>
      </w:r>
      <w:r>
        <w:rPr>
          <w:sz w:val="24"/>
        </w:rPr>
        <w:t>лет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071F4" w:rsidRDefault="006A774E">
      <w:pPr>
        <w:pStyle w:val="a5"/>
        <w:numPr>
          <w:ilvl w:val="5"/>
          <w:numId w:val="9"/>
        </w:numPr>
        <w:tabs>
          <w:tab w:val="left" w:pos="2080"/>
        </w:tabs>
        <w:spacing w:before="118"/>
        <w:ind w:right="325" w:firstLine="708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3.1.2.1.,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взаимодействующими с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071F4" w:rsidRDefault="00B208A4">
      <w:pPr>
        <w:pStyle w:val="a5"/>
        <w:numPr>
          <w:ilvl w:val="4"/>
          <w:numId w:val="9"/>
        </w:numPr>
        <w:tabs>
          <w:tab w:val="left" w:pos="1963"/>
        </w:tabs>
        <w:ind w:firstLine="708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осуществляет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контроль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совершением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либо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не</w:t>
      </w:r>
      <w:r w:rsidR="00C06523">
        <w:rPr>
          <w:sz w:val="24"/>
        </w:rPr>
        <w:t xml:space="preserve"> </w:t>
      </w:r>
      <w:r w:rsidR="006A774E">
        <w:rPr>
          <w:sz w:val="24"/>
        </w:rPr>
        <w:t>совершением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работниками (должностными лицами) Общества, а также лицами, действующими за счет Общества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юридических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фактических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действий,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если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указанных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работников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(должностных лиц) и лиц, действующих за счет Общества, при совершении либо не</w:t>
      </w:r>
      <w:r w:rsidR="00C06523">
        <w:rPr>
          <w:sz w:val="24"/>
        </w:rPr>
        <w:t xml:space="preserve"> </w:t>
      </w:r>
      <w:r w:rsidR="006A774E">
        <w:rPr>
          <w:sz w:val="24"/>
        </w:rPr>
        <w:t>совершении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юридических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и (или)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фактических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действий отличается от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интереса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Клиента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Общества.</w:t>
      </w:r>
    </w:p>
    <w:p w:rsidR="002071F4" w:rsidRDefault="00104D52">
      <w:pPr>
        <w:pStyle w:val="a5"/>
        <w:numPr>
          <w:ilvl w:val="4"/>
          <w:numId w:val="9"/>
        </w:numPr>
        <w:tabs>
          <w:tab w:val="left" w:pos="1785"/>
        </w:tabs>
        <w:spacing w:before="121"/>
        <w:ind w:left="1784" w:right="0" w:hanging="961"/>
        <w:rPr>
          <w:sz w:val="24"/>
        </w:rPr>
      </w:pPr>
      <w:r>
        <w:rPr>
          <w:sz w:val="24"/>
        </w:rPr>
        <w:t xml:space="preserve"> </w:t>
      </w:r>
      <w:r w:rsidR="00B208A4">
        <w:rPr>
          <w:sz w:val="24"/>
        </w:rPr>
        <w:t>Общество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осуществляет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подготовку</w:t>
      </w:r>
      <w:r w:rsidR="006A774E">
        <w:rPr>
          <w:spacing w:val="-10"/>
          <w:sz w:val="24"/>
        </w:rPr>
        <w:t xml:space="preserve"> </w:t>
      </w:r>
      <w:r w:rsidR="006A774E">
        <w:rPr>
          <w:sz w:val="24"/>
        </w:rPr>
        <w:t>Отчета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об управлении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Конфликтом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интересов.</w:t>
      </w:r>
    </w:p>
    <w:p w:rsidR="002071F4" w:rsidRDefault="00104D52">
      <w:pPr>
        <w:pStyle w:val="a5"/>
        <w:numPr>
          <w:ilvl w:val="4"/>
          <w:numId w:val="9"/>
        </w:numPr>
        <w:tabs>
          <w:tab w:val="left" w:pos="1785"/>
        </w:tabs>
        <w:spacing w:before="60"/>
        <w:ind w:left="1784" w:right="0" w:hanging="961"/>
        <w:rPr>
          <w:sz w:val="24"/>
        </w:rPr>
      </w:pPr>
      <w:r>
        <w:rPr>
          <w:sz w:val="24"/>
        </w:rPr>
        <w:t xml:space="preserve">  </w:t>
      </w:r>
      <w:r w:rsidR="00B208A4">
        <w:rPr>
          <w:sz w:val="24"/>
        </w:rPr>
        <w:t>Общество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осуществляет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утверждение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пересмотр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настоящего</w:t>
      </w:r>
      <w:r w:rsidR="006A774E">
        <w:rPr>
          <w:spacing w:val="-3"/>
          <w:sz w:val="24"/>
        </w:rPr>
        <w:t xml:space="preserve"> </w:t>
      </w:r>
      <w:r w:rsidR="000B6519">
        <w:rPr>
          <w:sz w:val="24"/>
        </w:rPr>
        <w:t>По</w:t>
      </w:r>
      <w:r w:rsidR="006A774E">
        <w:rPr>
          <w:sz w:val="24"/>
        </w:rPr>
        <w:t>ложения.</w:t>
      </w:r>
    </w:p>
    <w:p w:rsidR="002071F4" w:rsidRDefault="006A774E">
      <w:pPr>
        <w:pStyle w:val="a3"/>
        <w:spacing w:before="120"/>
        <w:ind w:right="325" w:firstLine="708"/>
      </w:pPr>
      <w:r>
        <w:t>3.2.2.18.</w:t>
      </w:r>
      <w:r w:rsidR="00104D52">
        <w:t xml:space="preserve"> </w:t>
      </w:r>
      <w:r w:rsidR="00B208A4">
        <w:t>Общество</w:t>
      </w:r>
      <w:r>
        <w:t xml:space="preserve"> принимает меры, осуществляет мероприятия и выполняет 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>
        <w:rPr>
          <w:spacing w:val="2"/>
        </w:rPr>
        <w:t xml:space="preserve"> </w:t>
      </w:r>
      <w:proofErr w:type="gramStart"/>
      <w:r w:rsidR="00104D52">
        <w:t>3.2.2.2.-</w:t>
      </w:r>
      <w:proofErr w:type="gramEnd"/>
      <w:r w:rsidR="00104D52">
        <w:t>3.2.2.5 настоящего По</w:t>
      </w:r>
      <w:r>
        <w:t>ложения.</w:t>
      </w:r>
    </w:p>
    <w:p w:rsidR="00572467" w:rsidRDefault="00572467">
      <w:pPr>
        <w:pStyle w:val="a3"/>
        <w:spacing w:before="120"/>
        <w:ind w:right="325" w:firstLine="708"/>
      </w:pPr>
    </w:p>
    <w:p w:rsidR="002071F4" w:rsidRDefault="006A774E">
      <w:pPr>
        <w:pStyle w:val="1"/>
        <w:numPr>
          <w:ilvl w:val="3"/>
          <w:numId w:val="8"/>
        </w:numPr>
        <w:tabs>
          <w:tab w:val="left" w:pos="1689"/>
        </w:tabs>
        <w:spacing w:before="129" w:line="235" w:lineRule="auto"/>
        <w:ind w:right="330" w:firstLine="708"/>
        <w:jc w:val="both"/>
        <w:rPr>
          <w:b w:val="0"/>
        </w:rPr>
      </w:pPr>
      <w:r>
        <w:t>Общие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совмещением</w:t>
      </w:r>
      <w:r>
        <w:rPr>
          <w:spacing w:val="-3"/>
        </w:rPr>
        <w:t xml:space="preserve"> </w:t>
      </w:r>
      <w:r>
        <w:t>Обществом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РЦБ/ФР</w:t>
      </w:r>
      <w:r>
        <w:rPr>
          <w:b w:val="0"/>
        </w:rPr>
        <w:t>.</w:t>
      </w:r>
    </w:p>
    <w:p w:rsidR="002071F4" w:rsidRPr="008F1E6C" w:rsidRDefault="006A774E">
      <w:pPr>
        <w:pStyle w:val="a5"/>
        <w:numPr>
          <w:ilvl w:val="4"/>
          <w:numId w:val="8"/>
        </w:numPr>
        <w:tabs>
          <w:tab w:val="left" w:pos="1836"/>
        </w:tabs>
        <w:spacing w:before="122"/>
        <w:ind w:left="116" w:right="325" w:firstLine="708"/>
        <w:rPr>
          <w:sz w:val="24"/>
          <w:szCs w:val="24"/>
        </w:rPr>
      </w:pPr>
      <w:r w:rsidRPr="008F1E6C">
        <w:rPr>
          <w:sz w:val="24"/>
          <w:szCs w:val="24"/>
        </w:rPr>
        <w:t>В целях предотвращения Конфликтов интересов при проведении операций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(сделок) Общества, его Клиентов и работников РЦБ/ФР Обществом предпринимаются следующие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меры: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4" w:line="235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если в процессе оказания услуг возникает Конфликт интересов Общества и Клиента,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разрешение которого не предусмотрено в договоре между ними и/или иных документах Общества,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 xml:space="preserve">с которыми Клиент был надлежащим образом ознакомлен, </w:t>
      </w:r>
      <w:r w:rsidR="00B208A4" w:rsidRPr="008F1E6C">
        <w:rPr>
          <w:sz w:val="24"/>
          <w:szCs w:val="24"/>
        </w:rPr>
        <w:t>Общество</w:t>
      </w:r>
      <w:r w:rsidRPr="008F1E6C">
        <w:rPr>
          <w:sz w:val="24"/>
          <w:szCs w:val="24"/>
        </w:rPr>
        <w:t xml:space="preserve"> считает интересы Клиента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приоритетными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руководствуется этим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своих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действиях;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lastRenderedPageBreak/>
        <w:t>если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процессе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оказания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услуг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возникает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двух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более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то</w:t>
      </w:r>
      <w:r w:rsidRPr="008F1E6C">
        <w:rPr>
          <w:spacing w:val="1"/>
          <w:sz w:val="24"/>
          <w:szCs w:val="24"/>
        </w:rPr>
        <w:t xml:space="preserve"> </w:t>
      </w:r>
      <w:r w:rsidR="00B208A4" w:rsidRPr="008F1E6C">
        <w:rPr>
          <w:sz w:val="24"/>
          <w:szCs w:val="24"/>
        </w:rPr>
        <w:t>Общество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отсутствии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соглашений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всеми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Клиентами,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чьи</w:t>
      </w:r>
      <w:r w:rsidRPr="008F1E6C">
        <w:rPr>
          <w:spacing w:val="1"/>
          <w:sz w:val="24"/>
          <w:szCs w:val="24"/>
        </w:rPr>
        <w:t xml:space="preserve"> </w:t>
      </w:r>
      <w:r w:rsidR="000A43CA" w:rsidRPr="008F1E6C">
        <w:rPr>
          <w:sz w:val="24"/>
          <w:szCs w:val="24"/>
        </w:rPr>
        <w:t>интересы</w:t>
      </w:r>
      <w:r w:rsidR="000A43CA">
        <w:rPr>
          <w:sz w:val="24"/>
          <w:szCs w:val="24"/>
        </w:rPr>
        <w:t xml:space="preserve"> оказываются </w:t>
      </w:r>
      <w:r w:rsidRPr="008F1E6C">
        <w:rPr>
          <w:sz w:val="24"/>
          <w:szCs w:val="24"/>
        </w:rPr>
        <w:t>затронутыми в данном конфликте, обязан</w:t>
      </w:r>
      <w:r w:rsidR="000A43CA">
        <w:rPr>
          <w:sz w:val="24"/>
          <w:szCs w:val="24"/>
        </w:rPr>
        <w:t>о</w:t>
      </w:r>
      <w:r w:rsidRPr="008F1E6C">
        <w:rPr>
          <w:sz w:val="24"/>
          <w:szCs w:val="24"/>
        </w:rPr>
        <w:t xml:space="preserve"> исполнять все поступившие поручения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порядке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их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поступления;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" w:line="230" w:lineRule="auto"/>
        <w:ind w:right="326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поручения Клиентов, поданные заблаговременно (до начала торгов), пользуются при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прочих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равных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условиях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приоритетом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перед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текущими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заявками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других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исполняются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первую</w:t>
      </w:r>
      <w:r w:rsidRPr="008F1E6C">
        <w:rPr>
          <w:spacing w:val="3"/>
          <w:sz w:val="24"/>
          <w:szCs w:val="24"/>
        </w:rPr>
        <w:t xml:space="preserve"> </w:t>
      </w:r>
      <w:r w:rsidRPr="008F1E6C">
        <w:rPr>
          <w:sz w:val="24"/>
          <w:szCs w:val="24"/>
        </w:rPr>
        <w:t>очередь;</w:t>
      </w:r>
    </w:p>
    <w:p w:rsidR="002071F4" w:rsidRPr="008F1E6C" w:rsidRDefault="00B208A4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6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обеспечивает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организационную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</w:t>
      </w:r>
      <w:r w:rsidR="006A774E" w:rsidRPr="008F1E6C">
        <w:rPr>
          <w:spacing w:val="6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функциональную</w:t>
      </w:r>
      <w:r w:rsidR="006A774E" w:rsidRPr="008F1E6C">
        <w:rPr>
          <w:spacing w:val="6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обособленность</w:t>
      </w:r>
      <w:r w:rsidR="006A774E" w:rsidRPr="008F1E6C">
        <w:rPr>
          <w:spacing w:val="-57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работников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структурных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подразделений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осуществляющих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профессиональную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деятельность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на</w:t>
      </w:r>
      <w:r w:rsidR="006A774E" w:rsidRPr="008F1E6C">
        <w:rPr>
          <w:spacing w:val="-2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РЦБ/ФР, от иных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видов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деятельности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Общества;</w:t>
      </w:r>
    </w:p>
    <w:p w:rsidR="002071F4" w:rsidRPr="008F1E6C" w:rsidRDefault="00B208A4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2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z w:val="24"/>
          <w:szCs w:val="24"/>
        </w:rPr>
        <w:t>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случае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создания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подразделения,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осуществляющего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подготовку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инвестиционно-аналитических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исследований,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обеспечивает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независимость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деятельности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такого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подразделения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деятельности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других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подразделений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целью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достижения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максимальной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объективности содержания</w:t>
      </w:r>
      <w:r w:rsidR="006A774E" w:rsidRPr="008F1E6C">
        <w:rPr>
          <w:spacing w:val="-3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инвестиционно-аналитических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исследований;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23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не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допускается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совмещение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одними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теми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же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работниками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функций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совершению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сделок/операций на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РЦБ/ФР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функциями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по 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оформлению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учету;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не допускается совершение одним работником сделок за счет и/или по поручению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за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счет средств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Общества;</w:t>
      </w:r>
    </w:p>
    <w:p w:rsidR="002071F4" w:rsidRPr="008F1E6C" w:rsidRDefault="00B208A4">
      <w:pPr>
        <w:pStyle w:val="a5"/>
        <w:numPr>
          <w:ilvl w:val="0"/>
          <w:numId w:val="12"/>
        </w:numPr>
        <w:tabs>
          <w:tab w:val="left" w:pos="1111"/>
        </w:tabs>
        <w:spacing w:before="8" w:line="235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z w:val="24"/>
          <w:szCs w:val="24"/>
        </w:rPr>
        <w:t xml:space="preserve"> обеспечивает организационную и функциональную независимость работников,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принимающих решения о совершении сделок за счет и в интересах Общества и совершающих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такие сделки, от работников, совершающих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сделки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за счет и</w:t>
      </w:r>
      <w:r w:rsidR="006A774E" w:rsidRPr="008F1E6C">
        <w:rPr>
          <w:spacing w:val="60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 поручению Клиента, а также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работников,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принимающих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решение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совершении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сделок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за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счет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Клиента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-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доверительного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управляющего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совершающих</w:t>
      </w:r>
      <w:r w:rsidR="006A774E" w:rsidRPr="008F1E6C">
        <w:rPr>
          <w:spacing w:val="2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такие</w:t>
      </w:r>
      <w:r w:rsidR="006A774E" w:rsidRPr="008F1E6C">
        <w:rPr>
          <w:spacing w:val="-2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сделки;</w:t>
      </w:r>
    </w:p>
    <w:p w:rsidR="002071F4" w:rsidRPr="008F1E6C" w:rsidRDefault="00B208A4">
      <w:pPr>
        <w:pStyle w:val="a5"/>
        <w:numPr>
          <w:ilvl w:val="0"/>
          <w:numId w:val="12"/>
        </w:numPr>
        <w:tabs>
          <w:tab w:val="left" w:pos="1111"/>
        </w:tabs>
        <w:spacing w:before="8" w:line="235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обеспечивает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исключение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возможности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получения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работниками,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принимающими решения о совершении сделок за счет и в интересах Общества и совершающими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такие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сделки,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информации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поступивших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поручениях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Клиентов,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также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информации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принятых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решениях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совершении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сделок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за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счет</w:t>
      </w:r>
      <w:r w:rsidR="006A774E" w:rsidRPr="008F1E6C">
        <w:rPr>
          <w:spacing w:val="1"/>
          <w:sz w:val="24"/>
          <w:szCs w:val="24"/>
        </w:rPr>
        <w:t xml:space="preserve"> </w:t>
      </w:r>
      <w:r w:rsidR="00846892">
        <w:rPr>
          <w:sz w:val="24"/>
          <w:szCs w:val="24"/>
        </w:rPr>
        <w:t>К</w:t>
      </w:r>
      <w:r w:rsidR="006A774E" w:rsidRPr="008F1E6C">
        <w:rPr>
          <w:sz w:val="24"/>
          <w:szCs w:val="24"/>
        </w:rPr>
        <w:t>лиента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Общества-доверительного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управляющего</w:t>
      </w:r>
      <w:r w:rsidR="006A774E" w:rsidRPr="008F1E6C">
        <w:rPr>
          <w:spacing w:val="-2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совершение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таких</w:t>
      </w:r>
      <w:r w:rsidR="006A774E" w:rsidRPr="008F1E6C">
        <w:rPr>
          <w:spacing w:val="2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сделок;</w:t>
      </w:r>
    </w:p>
    <w:p w:rsidR="002071F4" w:rsidRPr="008F1E6C" w:rsidRDefault="00B208A4" w:rsidP="00FB0EF5">
      <w:pPr>
        <w:pStyle w:val="a5"/>
        <w:numPr>
          <w:ilvl w:val="0"/>
          <w:numId w:val="12"/>
        </w:numPr>
        <w:tabs>
          <w:tab w:val="left" w:pos="1111"/>
        </w:tabs>
        <w:spacing w:before="0" w:line="237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устанавливает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жесткие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ограничения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процедурах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доступа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Инсайдерской</w:t>
      </w:r>
      <w:r w:rsidR="006A774E" w:rsidRPr="008F1E6C">
        <w:rPr>
          <w:spacing w:val="-57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информации и другой Конфиденциальной информации, и её передаче между подразделениями</w:t>
      </w:r>
      <w:r w:rsidR="006A774E" w:rsidRPr="008F1E6C">
        <w:rPr>
          <w:spacing w:val="-57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(принципы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«китайских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стен»),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которые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зафиксированы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внутренних</w:t>
      </w:r>
      <w:r w:rsidR="006A774E" w:rsidRPr="008F1E6C">
        <w:rPr>
          <w:spacing w:val="60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документах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предусматривают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разграничение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доступа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сотрудников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информации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различных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уровней, разграничение прав доступ при вводе и обработке информации, определяют порядок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обмена информацией с Клиентами и структурными подразделениями, меры по обеспечению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конфиденциальности</w:t>
      </w:r>
      <w:r w:rsidR="006A774E" w:rsidRPr="008F1E6C">
        <w:rPr>
          <w:spacing w:val="49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(в</w:t>
      </w:r>
      <w:r w:rsidR="006A774E" w:rsidRPr="008F1E6C">
        <w:rPr>
          <w:spacing w:val="24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том</w:t>
      </w:r>
      <w:r w:rsidR="006A774E" w:rsidRPr="008F1E6C">
        <w:rPr>
          <w:spacing w:val="24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числе</w:t>
      </w:r>
      <w:r w:rsidR="006A774E" w:rsidRPr="008F1E6C">
        <w:rPr>
          <w:spacing w:val="24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путем</w:t>
      </w:r>
      <w:r w:rsidR="006A774E" w:rsidRPr="008F1E6C">
        <w:rPr>
          <w:spacing w:val="24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применения</w:t>
      </w:r>
      <w:r w:rsidR="006A774E" w:rsidRPr="008F1E6C">
        <w:rPr>
          <w:spacing w:val="25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технических</w:t>
      </w:r>
      <w:r w:rsidR="006A774E" w:rsidRPr="008F1E6C">
        <w:rPr>
          <w:spacing w:val="27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средств</w:t>
      </w:r>
      <w:r w:rsidR="006A774E" w:rsidRPr="008F1E6C">
        <w:rPr>
          <w:spacing w:val="24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</w:t>
      </w:r>
      <w:r w:rsidR="00FB0EF5" w:rsidRPr="008F1E6C">
        <w:rPr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организационных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мер),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также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порядок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использования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полученной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информации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ответственность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сотрудников;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right="326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сделки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(операции)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ценными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бумагами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рамках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брокерской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депозитарной деятельности осуществляются Обществом только при наличии поручения (заявки),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оформленного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соответствии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требованиями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ВНД;</w:t>
      </w:r>
    </w:p>
    <w:p w:rsidR="002071F4" w:rsidRPr="008F1E6C" w:rsidRDefault="00B208A4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6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вправе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не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выполнять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поручения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Клиента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(с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обязательным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своевременным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уведомлением Клиента об этом), в случае, если выполнение поручения приведет к нарушению</w:t>
      </w:r>
      <w:r w:rsidR="006A774E" w:rsidRPr="008F1E6C">
        <w:rPr>
          <w:spacing w:val="-57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законодательства</w:t>
      </w:r>
      <w:r w:rsidR="006A774E" w:rsidRPr="008F1E6C">
        <w:rPr>
          <w:spacing w:val="-2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Российской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Федерации;</w:t>
      </w:r>
    </w:p>
    <w:p w:rsidR="002071F4" w:rsidRPr="008F1E6C" w:rsidRDefault="00B208A4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right="328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обеспечивает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равное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отношение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всем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Клиентам,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которым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оказываются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услуги в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процессе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осуществления деятельности</w:t>
      </w:r>
      <w:r w:rsidR="006A774E" w:rsidRPr="008F1E6C">
        <w:rPr>
          <w:spacing w:val="-2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на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РЦБ/ФР;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работникам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совершающим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сделки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счет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и/или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поручению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запрещается осуществлять операции (сделки) в своих собственных интересах с опережением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исполнения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поручения Клиента;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работникам Общества, принимающим решения о совершении сделок за счет Клиента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Общества-доверительного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управляющего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совершающим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такие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сделки,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запрещается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осуществлять операции (сделки) в своих собственных интересах на основании информации 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принятии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решений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совершении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сделок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счет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-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доверительного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управляющего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до совершения таких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сделок;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5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работникам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запрещается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совершать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счет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сделки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частотой,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превышающей частоту, необходимую для исполнения поручения Клиента на выгодных для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условиях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соответствии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его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указаниями,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также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частотой,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превышающей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lastRenderedPageBreak/>
        <w:t>необходимую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для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исполнения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Обществом-доверительным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управляющим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обязанностей,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установленных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договором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доверительного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управления,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заключенным</w:t>
      </w:r>
      <w:r w:rsidRPr="008F1E6C">
        <w:rPr>
          <w:spacing w:val="-4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Клиентом;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5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работники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должны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неукоснительно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соблюдать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установленные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="008F1E6C" w:rsidRPr="008F1E6C">
        <w:rPr>
          <w:sz w:val="24"/>
          <w:szCs w:val="24"/>
        </w:rPr>
        <w:t>Обществ</w:t>
      </w:r>
      <w:r w:rsidRPr="008F1E6C">
        <w:rPr>
          <w:sz w:val="24"/>
          <w:szCs w:val="24"/>
        </w:rPr>
        <w:t>е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требования по защите Инсайдерской информации и другой конфиденциальной информации,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внутренние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правила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ограничению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передачи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такой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информации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между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структурными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подразделениями Общества (принципы «китайских стен»), а также правила проведения сделок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работников;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1" w:line="230" w:lineRule="auto"/>
        <w:ind w:right="323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работникам,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получившим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задание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подготовку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инвестиционно-аналитических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исследований,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запрещается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заниматься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другой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деятельностью,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которая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позволяет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сохранять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свою объективность,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например,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участвовать:</w:t>
      </w:r>
    </w:p>
    <w:p w:rsidR="002071F4" w:rsidRPr="008F1E6C" w:rsidRDefault="006A774E">
      <w:pPr>
        <w:pStyle w:val="a5"/>
        <w:numPr>
          <w:ilvl w:val="1"/>
          <w:numId w:val="12"/>
        </w:numPr>
        <w:tabs>
          <w:tab w:val="left" w:pos="1111"/>
        </w:tabs>
        <w:spacing w:before="2" w:line="293" w:lineRule="exact"/>
        <w:ind w:left="1110" w:right="0" w:hanging="287"/>
        <w:jc w:val="left"/>
        <w:rPr>
          <w:sz w:val="24"/>
          <w:szCs w:val="24"/>
        </w:rPr>
      </w:pPr>
      <w:r w:rsidRPr="008F1E6C">
        <w:rPr>
          <w:sz w:val="24"/>
          <w:szCs w:val="24"/>
        </w:rPr>
        <w:t>в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подготовке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коммерческих предложений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целью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привлечения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новых Клиентов;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3" w:line="235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работникам,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осуществляющим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подготовку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инвестиционно-аналитических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исследований, запрещается раскрывать их содержание работникам других подразделений, 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том числе осуществляющих брокерское обслуживание или совершение сделок в собственных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интересах Общества, до момента публикации этих материалов в широком доступе и/или рассылки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Клиентам;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5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работникам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запрещается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давать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рекомендации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операциям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(сделкам) на финансовых рынках с целью создания благоприятных условий для совершения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сделок в интересах Общества или собственных интересах, если они не согласуются с интересами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либо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противоречат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требованиям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законодательства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Российской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Федерации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финансовых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рынках, Стандартам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СРО</w:t>
      </w:r>
      <w:r w:rsidR="00846892">
        <w:rPr>
          <w:sz w:val="24"/>
          <w:szCs w:val="24"/>
        </w:rPr>
        <w:t xml:space="preserve"> НАУФОР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или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ВНД.</w:t>
      </w:r>
    </w:p>
    <w:p w:rsidR="002071F4" w:rsidRPr="008F1E6C" w:rsidRDefault="006A774E">
      <w:pPr>
        <w:pStyle w:val="a5"/>
        <w:numPr>
          <w:ilvl w:val="4"/>
          <w:numId w:val="8"/>
        </w:numPr>
        <w:tabs>
          <w:tab w:val="left" w:pos="1831"/>
        </w:tabs>
        <w:spacing w:before="123"/>
        <w:ind w:left="116" w:right="331" w:firstLine="708"/>
        <w:rPr>
          <w:sz w:val="24"/>
          <w:szCs w:val="24"/>
        </w:rPr>
      </w:pPr>
      <w:r w:rsidRPr="008F1E6C">
        <w:rPr>
          <w:sz w:val="24"/>
          <w:szCs w:val="24"/>
        </w:rPr>
        <w:t xml:space="preserve">В целях предотвращения Конфликта интересов в </w:t>
      </w:r>
      <w:r w:rsidR="00B208A4" w:rsidRPr="008F1E6C">
        <w:rPr>
          <w:sz w:val="24"/>
          <w:szCs w:val="24"/>
        </w:rPr>
        <w:t>Обществ</w:t>
      </w:r>
      <w:r w:rsidRPr="008F1E6C">
        <w:rPr>
          <w:sz w:val="24"/>
          <w:szCs w:val="24"/>
        </w:rPr>
        <w:t>е разрабатываются 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утверждаются: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0" w:line="286" w:lineRule="exact"/>
        <w:ind w:left="1110" w:right="0"/>
        <w:jc w:val="left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положения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о</w:t>
      </w:r>
      <w:r w:rsidRPr="008F1E6C">
        <w:rPr>
          <w:spacing w:val="-5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подразделениях и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должностные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инструкции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работников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 w:line="223" w:lineRule="auto"/>
        <w:ind w:right="322" w:firstLine="566"/>
        <w:jc w:val="left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организационно-распорядительные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документы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о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распределении</w:t>
      </w:r>
      <w:r w:rsidRPr="008F1E6C">
        <w:rPr>
          <w:spacing w:val="3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обязанностей</w:t>
      </w:r>
      <w:r w:rsidRPr="008F1E6C">
        <w:rPr>
          <w:spacing w:val="4"/>
          <w:sz w:val="24"/>
          <w:szCs w:val="24"/>
        </w:rPr>
        <w:t xml:space="preserve"> </w:t>
      </w:r>
      <w:r w:rsidRPr="008F1E6C">
        <w:rPr>
          <w:sz w:val="24"/>
          <w:szCs w:val="24"/>
        </w:rPr>
        <w:t>между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подразделениями (работниками);</w:t>
      </w:r>
    </w:p>
    <w:p w:rsidR="002071F4" w:rsidRPr="008F1E6C" w:rsidRDefault="00846892">
      <w:pPr>
        <w:pStyle w:val="a5"/>
        <w:numPr>
          <w:ilvl w:val="0"/>
          <w:numId w:val="12"/>
        </w:numPr>
        <w:tabs>
          <w:tab w:val="left" w:pos="1111"/>
          <w:tab w:val="left" w:pos="1909"/>
          <w:tab w:val="left" w:pos="4168"/>
          <w:tab w:val="left" w:pos="6157"/>
          <w:tab w:val="left" w:pos="6531"/>
          <w:tab w:val="left" w:pos="7619"/>
          <w:tab w:val="left" w:pos="9042"/>
        </w:tabs>
        <w:spacing w:before="19" w:line="223" w:lineRule="auto"/>
        <w:ind w:right="326" w:firstLine="566"/>
        <w:jc w:val="left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 xml:space="preserve">ВНД, </w:t>
      </w:r>
      <w:r w:rsidRPr="008F1E6C">
        <w:rPr>
          <w:sz w:val="24"/>
          <w:szCs w:val="24"/>
        </w:rPr>
        <w:tab/>
      </w:r>
      <w:r w:rsidR="006A774E" w:rsidRPr="008F1E6C">
        <w:rPr>
          <w:sz w:val="24"/>
          <w:szCs w:val="24"/>
        </w:rPr>
        <w:t>регламентирующие</w:t>
      </w:r>
      <w:r w:rsidR="006A774E" w:rsidRPr="008F1E6C">
        <w:rPr>
          <w:sz w:val="24"/>
          <w:szCs w:val="24"/>
        </w:rPr>
        <w:tab/>
        <w:t>бизнес-процессы</w:t>
      </w:r>
      <w:r w:rsidR="006A774E" w:rsidRPr="008F1E6C">
        <w:rPr>
          <w:sz w:val="24"/>
          <w:szCs w:val="24"/>
        </w:rPr>
        <w:tab/>
        <w:t>и</w:t>
      </w:r>
      <w:r w:rsidR="006A774E" w:rsidRPr="008F1E6C">
        <w:rPr>
          <w:sz w:val="24"/>
          <w:szCs w:val="24"/>
        </w:rPr>
        <w:tab/>
        <w:t>порядок</w:t>
      </w:r>
      <w:r w:rsidR="006A774E" w:rsidRPr="008F1E6C">
        <w:rPr>
          <w:sz w:val="24"/>
          <w:szCs w:val="24"/>
        </w:rPr>
        <w:tab/>
        <w:t>управления</w:t>
      </w:r>
      <w:r w:rsidR="006A774E" w:rsidRPr="008F1E6C">
        <w:rPr>
          <w:sz w:val="24"/>
          <w:szCs w:val="24"/>
        </w:rPr>
        <w:tab/>
      </w:r>
      <w:r w:rsidR="006A774E" w:rsidRPr="008F1E6C">
        <w:rPr>
          <w:spacing w:val="-1"/>
          <w:sz w:val="24"/>
          <w:szCs w:val="24"/>
        </w:rPr>
        <w:t>рисками</w:t>
      </w:r>
      <w:r w:rsidR="006A774E" w:rsidRPr="008F1E6C">
        <w:rPr>
          <w:spacing w:val="-57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соответствующих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бизнес-процессов;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/>
        <w:ind w:left="1110" w:right="0"/>
        <w:jc w:val="left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документы,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регламентирующие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порядок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взаимодействия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Клиентом;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4" w:line="235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ВНД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регламентирующие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порядок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проведения,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оформления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учета</w:t>
      </w:r>
      <w:r w:rsidRPr="008F1E6C">
        <w:rPr>
          <w:spacing w:val="61"/>
          <w:sz w:val="24"/>
          <w:szCs w:val="24"/>
        </w:rPr>
        <w:t xml:space="preserve"> </w:t>
      </w:r>
      <w:r w:rsidRPr="008F1E6C">
        <w:rPr>
          <w:sz w:val="24"/>
          <w:szCs w:val="24"/>
        </w:rPr>
        <w:t>сделок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(операций)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РЦБ/ФР,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конкретизирующие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закрепленные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подразделениями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работниками в соответствии с положениями о подразделениях и должностными инструкциями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цели,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задачи,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функции,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ответственность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руководителей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работников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проведении,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оформлении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3"/>
          <w:sz w:val="24"/>
          <w:szCs w:val="24"/>
        </w:rPr>
        <w:t xml:space="preserve"> </w:t>
      </w:r>
      <w:r w:rsidRPr="008F1E6C">
        <w:rPr>
          <w:sz w:val="24"/>
          <w:szCs w:val="24"/>
        </w:rPr>
        <w:t>учете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операций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Клиента.</w:t>
      </w:r>
    </w:p>
    <w:p w:rsidR="002071F4" w:rsidRPr="008F1E6C" w:rsidRDefault="006A774E">
      <w:pPr>
        <w:pStyle w:val="a5"/>
        <w:numPr>
          <w:ilvl w:val="4"/>
          <w:numId w:val="8"/>
        </w:numPr>
        <w:tabs>
          <w:tab w:val="left" w:pos="1874"/>
        </w:tabs>
        <w:spacing w:before="3"/>
        <w:ind w:left="116" w:firstLine="708"/>
        <w:rPr>
          <w:sz w:val="24"/>
          <w:szCs w:val="24"/>
        </w:rPr>
      </w:pPr>
      <w:r w:rsidRPr="008F1E6C">
        <w:rPr>
          <w:sz w:val="24"/>
          <w:szCs w:val="24"/>
        </w:rPr>
        <w:t>Содержание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документов,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указанных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подпункте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3.2.2.2.2.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должно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быть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доведено до сведения работников Общества, задействованных в соответствии с возложенными на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них функциями в выполнении соответствующих операций, до начала выполнения ими своих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обязанностей.</w:t>
      </w:r>
    </w:p>
    <w:p w:rsidR="002071F4" w:rsidRPr="008F1E6C" w:rsidRDefault="00B208A4">
      <w:pPr>
        <w:pStyle w:val="a5"/>
        <w:numPr>
          <w:ilvl w:val="4"/>
          <w:numId w:val="8"/>
        </w:numPr>
        <w:tabs>
          <w:tab w:val="left" w:pos="1879"/>
        </w:tabs>
        <w:ind w:left="116" w:firstLine="708"/>
        <w:rPr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pacing w:val="1"/>
          <w:sz w:val="24"/>
          <w:szCs w:val="24"/>
        </w:rPr>
        <w:t xml:space="preserve"> </w:t>
      </w:r>
      <w:r w:rsidR="00AF19A2">
        <w:rPr>
          <w:sz w:val="24"/>
          <w:szCs w:val="24"/>
        </w:rPr>
        <w:t>долж</w:t>
      </w:r>
      <w:r w:rsidR="006A774E" w:rsidRPr="008F1E6C">
        <w:rPr>
          <w:sz w:val="24"/>
          <w:szCs w:val="24"/>
        </w:rPr>
        <w:t>н</w:t>
      </w:r>
      <w:r w:rsidR="00E133F3">
        <w:rPr>
          <w:sz w:val="24"/>
          <w:szCs w:val="24"/>
        </w:rPr>
        <w:t>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предоставлять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своим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Клиентам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регулярную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отчетность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операциям с финансовыми инструментами, проведенными для Клиентов. Объем информации,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передаваемой Клиенту в составе такой отчетности, определяется в договоре между Обществом 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Клиентом, но не может быть менее объема, установленного законодательством Российской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Федерации.</w:t>
      </w:r>
    </w:p>
    <w:p w:rsidR="002071F4" w:rsidRPr="008F1E6C" w:rsidRDefault="00B208A4">
      <w:pPr>
        <w:pStyle w:val="a5"/>
        <w:numPr>
          <w:ilvl w:val="4"/>
          <w:numId w:val="8"/>
        </w:numPr>
        <w:tabs>
          <w:tab w:val="left" w:pos="1802"/>
        </w:tabs>
        <w:ind w:left="116" w:right="327" w:firstLine="708"/>
        <w:rPr>
          <w:sz w:val="24"/>
          <w:szCs w:val="24"/>
        </w:rPr>
      </w:pPr>
      <w:r w:rsidRPr="008F1E6C">
        <w:rPr>
          <w:sz w:val="24"/>
          <w:szCs w:val="24"/>
        </w:rPr>
        <w:t>Общество</w:t>
      </w:r>
      <w:r w:rsidR="006A774E" w:rsidRPr="008F1E6C">
        <w:rPr>
          <w:sz w:val="24"/>
          <w:szCs w:val="24"/>
        </w:rPr>
        <w:t xml:space="preserve"> информирует Клиентов о совмещении различных видов деятельности, а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 xml:space="preserve">также о существовании в связи с этим риска возникновения Конфликта интересов, в том </w:t>
      </w:r>
      <w:r w:rsidR="00E133F3" w:rsidRPr="008F1E6C">
        <w:rPr>
          <w:sz w:val="24"/>
          <w:szCs w:val="24"/>
        </w:rPr>
        <w:t>числе</w:t>
      </w:r>
      <w:r w:rsidR="00E133F3">
        <w:rPr>
          <w:sz w:val="24"/>
          <w:szCs w:val="24"/>
        </w:rPr>
        <w:t xml:space="preserve"> путем </w:t>
      </w:r>
      <w:r w:rsidR="006A774E" w:rsidRPr="008F1E6C">
        <w:rPr>
          <w:sz w:val="24"/>
          <w:szCs w:val="24"/>
        </w:rPr>
        <w:t>размещения информации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на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сайте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Общества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в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сети Интернет.</w:t>
      </w:r>
    </w:p>
    <w:p w:rsidR="002071F4" w:rsidRDefault="006A774E" w:rsidP="008C31D7">
      <w:pPr>
        <w:pStyle w:val="a5"/>
        <w:numPr>
          <w:ilvl w:val="4"/>
          <w:numId w:val="8"/>
        </w:numPr>
        <w:tabs>
          <w:tab w:val="left" w:pos="1869"/>
        </w:tabs>
        <w:spacing w:after="240"/>
        <w:ind w:left="116" w:firstLine="708"/>
        <w:rPr>
          <w:sz w:val="24"/>
          <w:szCs w:val="24"/>
        </w:rPr>
      </w:pP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случае,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если</w:t>
      </w:r>
      <w:r w:rsidRPr="008F1E6C">
        <w:rPr>
          <w:spacing w:val="1"/>
          <w:sz w:val="24"/>
          <w:szCs w:val="24"/>
        </w:rPr>
        <w:t xml:space="preserve"> </w:t>
      </w:r>
      <w:r w:rsidR="008F1E6C" w:rsidRPr="008F1E6C">
        <w:rPr>
          <w:sz w:val="24"/>
          <w:szCs w:val="24"/>
        </w:rPr>
        <w:t>меры,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принятые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Обществом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для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предотвращения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реализации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являются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недостаточными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позволяют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избежать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риска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его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 xml:space="preserve">реализации, </w:t>
      </w:r>
      <w:r w:rsidR="00B208A4" w:rsidRPr="008F1E6C">
        <w:rPr>
          <w:sz w:val="24"/>
          <w:szCs w:val="24"/>
        </w:rPr>
        <w:t>Общество</w:t>
      </w:r>
      <w:r w:rsidRPr="008F1E6C">
        <w:rPr>
          <w:sz w:val="24"/>
          <w:szCs w:val="24"/>
        </w:rPr>
        <w:t xml:space="preserve"> обязан уведомить Клиента об общем характере и/или источниках Конфликта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начала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юридических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и/или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фактических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действий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отношении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имущества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Конфликтом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интересов.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Предварительно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все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условия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указанных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юридических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и/или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фактических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действий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согласовываются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непосредственным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руководителем,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курирующим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подразделение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Контролером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(а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также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lastRenderedPageBreak/>
        <w:t>регулирующими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органами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случаях,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предусмотренных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законодательством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Российской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Федерации).</w:t>
      </w:r>
    </w:p>
    <w:p w:rsidR="002071F4" w:rsidRDefault="006A774E">
      <w:pPr>
        <w:pStyle w:val="1"/>
        <w:numPr>
          <w:ilvl w:val="3"/>
          <w:numId w:val="8"/>
        </w:numPr>
        <w:tabs>
          <w:tab w:val="left" w:pos="1797"/>
        </w:tabs>
        <w:ind w:right="325" w:firstLine="566"/>
        <w:jc w:val="both"/>
      </w:pPr>
      <w:r>
        <w:t>Предотвращение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на РЦБ/ФР.</w:t>
      </w:r>
    </w:p>
    <w:p w:rsidR="002071F4" w:rsidRDefault="006A774E">
      <w:pPr>
        <w:pStyle w:val="a5"/>
        <w:numPr>
          <w:ilvl w:val="4"/>
          <w:numId w:val="8"/>
        </w:numPr>
        <w:tabs>
          <w:tab w:val="left" w:pos="1644"/>
        </w:tabs>
        <w:spacing w:before="116"/>
        <w:ind w:right="0" w:hanging="961"/>
        <w:rPr>
          <w:sz w:val="24"/>
        </w:rPr>
      </w:pPr>
      <w:r>
        <w:rPr>
          <w:sz w:val="24"/>
          <w:u w:val="single"/>
        </w:rPr>
        <w:t>Дилерская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857"/>
        </w:tabs>
        <w:ind w:right="326" w:firstLine="566"/>
        <w:rPr>
          <w:sz w:val="24"/>
        </w:rPr>
      </w:pPr>
      <w:r>
        <w:rPr>
          <w:sz w:val="24"/>
        </w:rPr>
        <w:t>С целью предотвращения Конфликта интересов при осуществлении 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ПУРЦБ/ФР</w:t>
      </w:r>
      <w:r>
        <w:rPr>
          <w:spacing w:val="1"/>
          <w:sz w:val="24"/>
        </w:rPr>
        <w:t xml:space="preserve"> </w:t>
      </w:r>
      <w:r>
        <w:rPr>
          <w:sz w:val="24"/>
        </w:rPr>
        <w:t>дилерской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ВНД,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РЦБ/ФР,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 w:rsidR="0000070C">
        <w:rPr>
          <w:sz w:val="24"/>
        </w:rPr>
        <w:t>По</w:t>
      </w:r>
      <w:r>
        <w:rPr>
          <w:sz w:val="24"/>
        </w:rPr>
        <w:t>ложение.</w:t>
      </w:r>
    </w:p>
    <w:p w:rsidR="002071F4" w:rsidRDefault="00B208A4">
      <w:pPr>
        <w:pStyle w:val="a3"/>
        <w:spacing w:before="120"/>
        <w:ind w:right="326"/>
      </w:pPr>
      <w:r>
        <w:t>Общество</w:t>
      </w:r>
      <w:r w:rsidR="006A774E">
        <w:rPr>
          <w:spacing w:val="1"/>
        </w:rPr>
        <w:t xml:space="preserve"> </w:t>
      </w:r>
      <w:r w:rsidR="006A774E">
        <w:t>обеспечивает</w:t>
      </w:r>
      <w:r w:rsidR="006A774E">
        <w:rPr>
          <w:spacing w:val="1"/>
        </w:rPr>
        <w:t xml:space="preserve"> </w:t>
      </w:r>
      <w:r w:rsidR="006A774E">
        <w:t>организационно-техническую</w:t>
      </w:r>
      <w:r w:rsidR="006A774E">
        <w:rPr>
          <w:spacing w:val="1"/>
        </w:rPr>
        <w:t xml:space="preserve"> </w:t>
      </w:r>
      <w:r w:rsidR="006A774E">
        <w:t>и</w:t>
      </w:r>
      <w:r w:rsidR="006A774E">
        <w:rPr>
          <w:spacing w:val="1"/>
        </w:rPr>
        <w:t xml:space="preserve"> </w:t>
      </w:r>
      <w:r w:rsidR="006A774E">
        <w:t>функциональную</w:t>
      </w:r>
      <w:r w:rsidR="006A774E">
        <w:rPr>
          <w:spacing w:val="1"/>
        </w:rPr>
        <w:t xml:space="preserve"> </w:t>
      </w:r>
      <w:r w:rsidR="006A774E">
        <w:t>обособленность</w:t>
      </w:r>
      <w:r w:rsidR="006A774E">
        <w:rPr>
          <w:spacing w:val="1"/>
        </w:rPr>
        <w:t xml:space="preserve"> </w:t>
      </w:r>
      <w:r w:rsidR="006A774E">
        <w:t>подразделения (сотрудника), осуществляющего дилерскую деятельность, от подразделений</w:t>
      </w:r>
      <w:r w:rsidR="006A774E">
        <w:rPr>
          <w:spacing w:val="1"/>
        </w:rPr>
        <w:t xml:space="preserve"> </w:t>
      </w:r>
      <w:r w:rsidR="006A774E">
        <w:t>(сотрудников),</w:t>
      </w:r>
      <w:r w:rsidR="006A774E">
        <w:rPr>
          <w:spacing w:val="1"/>
        </w:rPr>
        <w:t xml:space="preserve"> </w:t>
      </w:r>
      <w:r w:rsidR="006A774E">
        <w:t>осуществляющих</w:t>
      </w:r>
      <w:r w:rsidR="006A774E">
        <w:rPr>
          <w:spacing w:val="1"/>
        </w:rPr>
        <w:t xml:space="preserve"> </w:t>
      </w:r>
      <w:r w:rsidR="006A774E">
        <w:t>иные</w:t>
      </w:r>
      <w:r w:rsidR="006A774E">
        <w:rPr>
          <w:spacing w:val="1"/>
        </w:rPr>
        <w:t xml:space="preserve"> </w:t>
      </w:r>
      <w:r w:rsidR="006A774E">
        <w:t>виды</w:t>
      </w:r>
      <w:r w:rsidR="006A774E">
        <w:rPr>
          <w:spacing w:val="1"/>
        </w:rPr>
        <w:t xml:space="preserve"> </w:t>
      </w:r>
      <w:r w:rsidR="006A774E">
        <w:t>профессиональной</w:t>
      </w:r>
      <w:r w:rsidR="006A774E">
        <w:rPr>
          <w:spacing w:val="1"/>
        </w:rPr>
        <w:t xml:space="preserve"> </w:t>
      </w:r>
      <w:r w:rsidR="006A774E">
        <w:t>деятельности</w:t>
      </w:r>
      <w:r w:rsidR="006A774E">
        <w:rPr>
          <w:spacing w:val="1"/>
        </w:rPr>
        <w:t xml:space="preserve"> </w:t>
      </w:r>
      <w:r w:rsidR="006A774E">
        <w:t>на</w:t>
      </w:r>
      <w:r w:rsidR="006A774E">
        <w:rPr>
          <w:spacing w:val="1"/>
        </w:rPr>
        <w:t xml:space="preserve"> </w:t>
      </w:r>
      <w:r w:rsidR="006A774E">
        <w:t>РЦБ,</w:t>
      </w:r>
      <w:r w:rsidR="006A774E">
        <w:rPr>
          <w:spacing w:val="1"/>
        </w:rPr>
        <w:t xml:space="preserve"> </w:t>
      </w:r>
      <w:r w:rsidR="006A774E">
        <w:t>внутренний</w:t>
      </w:r>
      <w:r w:rsidR="006A774E">
        <w:rPr>
          <w:spacing w:val="1"/>
        </w:rPr>
        <w:t xml:space="preserve"> </w:t>
      </w:r>
      <w:r w:rsidR="006A774E">
        <w:t>учет,</w:t>
      </w:r>
      <w:r w:rsidR="006A774E">
        <w:rPr>
          <w:spacing w:val="1"/>
        </w:rPr>
        <w:t xml:space="preserve"> </w:t>
      </w:r>
      <w:r w:rsidR="006A774E">
        <w:t>а</w:t>
      </w:r>
      <w:r w:rsidR="006A774E">
        <w:rPr>
          <w:spacing w:val="1"/>
        </w:rPr>
        <w:t xml:space="preserve"> </w:t>
      </w:r>
      <w:r w:rsidR="006A774E">
        <w:t>также</w:t>
      </w:r>
      <w:r w:rsidR="006A774E">
        <w:rPr>
          <w:spacing w:val="1"/>
        </w:rPr>
        <w:t xml:space="preserve"> </w:t>
      </w:r>
      <w:r w:rsidR="006A774E">
        <w:t>от</w:t>
      </w:r>
      <w:r w:rsidR="006A774E">
        <w:rPr>
          <w:spacing w:val="1"/>
        </w:rPr>
        <w:t xml:space="preserve"> </w:t>
      </w:r>
      <w:r w:rsidR="006A774E">
        <w:t>подразделений</w:t>
      </w:r>
      <w:r w:rsidR="006A774E">
        <w:rPr>
          <w:spacing w:val="1"/>
        </w:rPr>
        <w:t xml:space="preserve"> </w:t>
      </w:r>
      <w:r w:rsidR="006A774E">
        <w:t>Общества,</w:t>
      </w:r>
      <w:r w:rsidR="006A774E">
        <w:rPr>
          <w:spacing w:val="1"/>
        </w:rPr>
        <w:t xml:space="preserve"> </w:t>
      </w:r>
      <w:r w:rsidR="006A774E">
        <w:t>не</w:t>
      </w:r>
      <w:r w:rsidR="006A774E">
        <w:rPr>
          <w:spacing w:val="1"/>
        </w:rPr>
        <w:t xml:space="preserve"> </w:t>
      </w:r>
      <w:r w:rsidR="006A774E">
        <w:t>связанных</w:t>
      </w:r>
      <w:r w:rsidR="006A774E">
        <w:rPr>
          <w:spacing w:val="1"/>
        </w:rPr>
        <w:t xml:space="preserve"> </w:t>
      </w:r>
      <w:r w:rsidR="006A774E">
        <w:t>с</w:t>
      </w:r>
      <w:r w:rsidR="006A774E">
        <w:rPr>
          <w:spacing w:val="1"/>
        </w:rPr>
        <w:t xml:space="preserve"> </w:t>
      </w:r>
      <w:r w:rsidR="0000070C">
        <w:t xml:space="preserve">осуществлением профессиональной </w:t>
      </w:r>
      <w:r w:rsidR="006A774E">
        <w:t>деятельности на</w:t>
      </w:r>
      <w:r w:rsidR="006A774E">
        <w:rPr>
          <w:spacing w:val="-1"/>
        </w:rPr>
        <w:t xml:space="preserve"> </w:t>
      </w:r>
      <w:r w:rsidR="006A774E">
        <w:t>рынке</w:t>
      </w:r>
      <w:r w:rsidR="006A774E">
        <w:rPr>
          <w:spacing w:val="-2"/>
        </w:rPr>
        <w:t xml:space="preserve"> </w:t>
      </w:r>
      <w:r w:rsidR="006A774E">
        <w:t>ценных</w:t>
      </w:r>
      <w:r w:rsidR="006A774E">
        <w:rPr>
          <w:spacing w:val="2"/>
        </w:rPr>
        <w:t xml:space="preserve"> </w:t>
      </w:r>
      <w:r w:rsidR="006A774E">
        <w:t>бумаг/финансовом рынке.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828"/>
        </w:tabs>
        <w:ind w:right="326" w:firstLine="566"/>
        <w:rPr>
          <w:sz w:val="24"/>
        </w:rPr>
      </w:pPr>
      <w:r>
        <w:rPr>
          <w:sz w:val="24"/>
        </w:rPr>
        <w:t>Меры по предотвращению Конфликта интересов при совмещении Обществом</w:t>
      </w:r>
      <w:r w:rsidR="0000070C">
        <w:rPr>
          <w:sz w:val="24"/>
        </w:rPr>
        <w:t>,</w:t>
      </w:r>
      <w:r>
        <w:rPr>
          <w:sz w:val="24"/>
        </w:rPr>
        <w:t xml:space="preserve">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ПУРЦБ/ФР</w:t>
      </w:r>
      <w:r>
        <w:rPr>
          <w:spacing w:val="1"/>
          <w:sz w:val="24"/>
        </w:rPr>
        <w:t xml:space="preserve"> </w:t>
      </w:r>
      <w:r>
        <w:rPr>
          <w:sz w:val="24"/>
        </w:rPr>
        <w:t>дилерской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РЦБ/ФР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3.2.2.3.2.-</w:t>
      </w:r>
      <w:proofErr w:type="gramEnd"/>
      <w:r>
        <w:rPr>
          <w:sz w:val="24"/>
        </w:rPr>
        <w:t>3.2.2.3.4.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 w:rsidR="0000070C">
        <w:rPr>
          <w:sz w:val="24"/>
        </w:rPr>
        <w:t>По</w:t>
      </w:r>
      <w:r>
        <w:rPr>
          <w:sz w:val="24"/>
        </w:rPr>
        <w:t>ложения.</w:t>
      </w:r>
    </w:p>
    <w:p w:rsidR="002071F4" w:rsidRDefault="006A774E">
      <w:pPr>
        <w:pStyle w:val="a5"/>
        <w:numPr>
          <w:ilvl w:val="4"/>
          <w:numId w:val="8"/>
        </w:numPr>
        <w:tabs>
          <w:tab w:val="left" w:pos="1644"/>
        </w:tabs>
        <w:ind w:right="0" w:hanging="961"/>
        <w:rPr>
          <w:sz w:val="24"/>
        </w:rPr>
      </w:pPr>
      <w:r>
        <w:rPr>
          <w:sz w:val="24"/>
          <w:u w:val="single"/>
        </w:rPr>
        <w:t>Брокерская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</w:p>
    <w:p w:rsidR="002071F4" w:rsidRDefault="00B208A4">
      <w:pPr>
        <w:pStyle w:val="a5"/>
        <w:numPr>
          <w:ilvl w:val="5"/>
          <w:numId w:val="8"/>
        </w:numPr>
        <w:tabs>
          <w:tab w:val="left" w:pos="1872"/>
        </w:tabs>
        <w:ind w:right="328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обязан</w:t>
      </w:r>
      <w:r w:rsidR="0000070C">
        <w:rPr>
          <w:sz w:val="24"/>
        </w:rPr>
        <w:t>о</w:t>
      </w:r>
      <w:r w:rsidR="006A774E">
        <w:rPr>
          <w:sz w:val="24"/>
        </w:rPr>
        <w:t xml:space="preserve"> уведомить своих Клиентов о совмещении Обществом брокерской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деятельности с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другими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видами профессиональной деятельности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на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РЦБ/ФР.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852"/>
        </w:tabs>
        <w:ind w:right="329" w:firstLine="566"/>
        <w:rPr>
          <w:sz w:val="24"/>
        </w:rPr>
      </w:pPr>
      <w:r>
        <w:rPr>
          <w:sz w:val="24"/>
        </w:rPr>
        <w:t xml:space="preserve">С целью выполнения поручений Клиентов наилучшим образом </w:t>
      </w:r>
      <w:r w:rsidR="00B208A4">
        <w:rPr>
          <w:sz w:val="24"/>
        </w:rPr>
        <w:t>Общество</w:t>
      </w:r>
      <w:r>
        <w:rPr>
          <w:sz w:val="24"/>
        </w:rPr>
        <w:t xml:space="preserve"> обязан</w:t>
      </w:r>
      <w:r w:rsidR="0000070C"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0"/>
        <w:ind w:left="1110" w:right="0"/>
        <w:rPr>
          <w:rFonts w:ascii="Courier New" w:hAnsi="Courier New"/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поручений 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74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взимание согласованной с Клиентом комиссии, размер и условия выплаты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(договор, тарифы);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 w:line="286" w:lineRule="exact"/>
        <w:ind w:left="1110" w:right="0"/>
        <w:rPr>
          <w:rFonts w:ascii="Courier New" w:hAnsi="Courier New"/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условиях, указанных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0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конъюнктуры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рынков;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922"/>
        </w:tabs>
        <w:spacing w:before="125"/>
        <w:ind w:right="330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брокерской/дилерской деятельности</w:t>
      </w:r>
      <w:r>
        <w:rPr>
          <w:spacing w:val="-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z w:val="24"/>
        </w:rPr>
        <w:t xml:space="preserve"> обязан</w:t>
      </w:r>
      <w:r w:rsidR="0000070C"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4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РЦБ/ФР.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2" w:firstLine="566"/>
        <w:rPr>
          <w:rFonts w:ascii="Courier New" w:hAnsi="Courier New"/>
          <w:sz w:val="24"/>
        </w:rPr>
      </w:pPr>
      <w:r>
        <w:rPr>
          <w:sz w:val="24"/>
        </w:rPr>
        <w:t>обособленный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 хранящихся в </w:t>
      </w:r>
      <w:r w:rsidR="00B208A4">
        <w:rPr>
          <w:sz w:val="24"/>
        </w:rPr>
        <w:t>Обществ</w:t>
      </w:r>
      <w:r>
        <w:rPr>
          <w:sz w:val="24"/>
        </w:rPr>
        <w:t>е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Клиента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брокерского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886"/>
        </w:tabs>
        <w:spacing w:before="125"/>
        <w:ind w:right="32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брокера</w:t>
      </w:r>
      <w:r w:rsidR="0000070C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привел к причинению Клиенту убытков, </w:t>
      </w:r>
      <w:r w:rsidR="00B208A4">
        <w:rPr>
          <w:sz w:val="24"/>
        </w:rPr>
        <w:t>Общество</w:t>
      </w:r>
      <w:r>
        <w:rPr>
          <w:sz w:val="24"/>
        </w:rPr>
        <w:t xml:space="preserve"> обязан</w:t>
      </w:r>
      <w:r w:rsidR="0000070C">
        <w:rPr>
          <w:sz w:val="24"/>
        </w:rPr>
        <w:t>о</w:t>
      </w:r>
      <w:r>
        <w:rPr>
          <w:sz w:val="24"/>
        </w:rPr>
        <w:t xml:space="preserve"> возместить их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071F4" w:rsidRDefault="006A774E">
      <w:pPr>
        <w:pStyle w:val="a5"/>
        <w:numPr>
          <w:ilvl w:val="4"/>
          <w:numId w:val="8"/>
        </w:numPr>
        <w:tabs>
          <w:tab w:val="left" w:pos="1644"/>
        </w:tabs>
        <w:ind w:right="0" w:hanging="961"/>
        <w:rPr>
          <w:sz w:val="24"/>
        </w:rPr>
      </w:pPr>
      <w:r>
        <w:rPr>
          <w:sz w:val="24"/>
          <w:u w:val="single"/>
        </w:rPr>
        <w:t>Деятельность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управлению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ценными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бумагами</w:t>
      </w:r>
    </w:p>
    <w:p w:rsidR="002071F4" w:rsidRDefault="00B208A4">
      <w:pPr>
        <w:pStyle w:val="a5"/>
        <w:numPr>
          <w:ilvl w:val="5"/>
          <w:numId w:val="8"/>
        </w:numPr>
        <w:tabs>
          <w:tab w:val="left" w:pos="1857"/>
        </w:tabs>
        <w:ind w:right="326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обязан</w:t>
      </w:r>
      <w:r w:rsidR="0030258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уведомить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своих клиентов о совмещении</w:t>
      </w:r>
      <w:r w:rsidR="006A774E">
        <w:rPr>
          <w:spacing w:val="60"/>
          <w:sz w:val="24"/>
        </w:rPr>
        <w:t xml:space="preserve"> </w:t>
      </w:r>
      <w:r w:rsidR="006A774E">
        <w:rPr>
          <w:sz w:val="24"/>
        </w:rPr>
        <w:t>Обществом деятельности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по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управлению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ценными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бумагами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другими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видами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профессиональной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деятельности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на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РЦБ/ФР.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922"/>
        </w:tabs>
        <w:ind w:right="330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-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 w:rsidR="006E3362">
        <w:rPr>
          <w:sz w:val="24"/>
        </w:rPr>
        <w:t>о</w:t>
      </w:r>
      <w:r>
        <w:rPr>
          <w:sz w:val="24"/>
        </w:rPr>
        <w:t>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предназначенных для инвестирования в ценные бумаги и переданных </w:t>
      </w:r>
      <w:r w:rsidR="00B208A4">
        <w:rPr>
          <w:sz w:val="24"/>
        </w:rPr>
        <w:t>Обществ</w:t>
      </w:r>
      <w:r>
        <w:rPr>
          <w:sz w:val="24"/>
        </w:rPr>
        <w:t>у – доверительному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управляющему,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ценных бумаг,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принадлежащих </w:t>
      </w:r>
      <w:r w:rsidR="00044B40">
        <w:rPr>
          <w:sz w:val="24"/>
        </w:rPr>
        <w:t>Обществ</w:t>
      </w:r>
      <w:r>
        <w:rPr>
          <w:sz w:val="24"/>
        </w:rPr>
        <w:t>у;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вести учет, связанный с осуществлением операций по доверительному управлению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ведению денежного счета на отдельном разделе баланса Общества, раздельно по каждому </w:t>
      </w:r>
      <w:r w:rsidR="006E3362">
        <w:rPr>
          <w:sz w:val="24"/>
        </w:rPr>
        <w:t xml:space="preserve">Клиенту и </w:t>
      </w:r>
      <w:r>
        <w:rPr>
          <w:sz w:val="24"/>
        </w:rPr>
        <w:t>по 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осуществлять управление ценными бумагами в интересах Клиента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бумагами.</w:t>
      </w:r>
    </w:p>
    <w:p w:rsidR="002071F4" w:rsidRDefault="00B208A4">
      <w:pPr>
        <w:pStyle w:val="a5"/>
        <w:numPr>
          <w:ilvl w:val="5"/>
          <w:numId w:val="8"/>
        </w:numPr>
        <w:tabs>
          <w:tab w:val="left" w:pos="1833"/>
        </w:tabs>
        <w:spacing w:before="125"/>
        <w:ind w:right="323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в процессе исполнения своих обязанностей по договору доверительного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управления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целях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исключения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Конфликта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не</w:t>
      </w:r>
      <w:r w:rsidR="006A774E">
        <w:rPr>
          <w:spacing w:val="1"/>
          <w:sz w:val="24"/>
        </w:rPr>
        <w:t xml:space="preserve"> </w:t>
      </w:r>
      <w:r w:rsidR="0030258E">
        <w:rPr>
          <w:sz w:val="24"/>
        </w:rPr>
        <w:t>долж</w:t>
      </w:r>
      <w:r w:rsidR="006A774E">
        <w:rPr>
          <w:sz w:val="24"/>
        </w:rPr>
        <w:t>н</w:t>
      </w:r>
      <w:r w:rsidR="0030258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совершать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следующие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сделки: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 w:line="235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отчуждать принадлежащие Клиенту объекты доверительного управления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Общества, в состав имущества акционеров (участников) Общества, аффилированных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 w:rsidR="006E3362">
        <w:rPr>
          <w:sz w:val="24"/>
        </w:rPr>
        <w:t>Российской Федерации</w:t>
      </w:r>
      <w:r>
        <w:rPr>
          <w:sz w:val="24"/>
        </w:rPr>
        <w:t>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1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отчуждать в состав имущества, находящегося у него в доверительном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0" w:line="223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z w:val="24"/>
        </w:rPr>
        <w:t>-доверительный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 w:rsidR="002749AD">
        <w:rPr>
          <w:sz w:val="24"/>
        </w:rPr>
        <w:t xml:space="preserve">в качестве </w:t>
      </w:r>
      <w:r>
        <w:rPr>
          <w:sz w:val="24"/>
        </w:rPr>
        <w:t>брокера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(комиссионера, поверенного)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8" w:line="223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74" w:line="223" w:lineRule="auto"/>
        <w:ind w:right="330" w:firstLine="566"/>
        <w:rPr>
          <w:rFonts w:ascii="Courier New" w:hAnsi="Courier New"/>
          <w:sz w:val="24"/>
        </w:rPr>
      </w:pPr>
      <w:r>
        <w:rPr>
          <w:sz w:val="24"/>
        </w:rPr>
        <w:t>сделки за счет Клиента на условиях, не являющихся наилучшими доступными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Общества-доверительного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средств/ценных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заключаемых через организаторов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 безадресных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 анонимных заявок;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принимать в доверительное управление или приобретать за счет денежных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у Общества в доверительном управлении, ценные бумаги, выпущенные Обществом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аффилированными лицами, за исключением ценных бумаг, включенных в котировальные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 фондовых бирж;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принимать в доверительное управление или приобретать за счет денежных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паи</w:t>
      </w:r>
      <w:r>
        <w:rPr>
          <w:spacing w:val="1"/>
          <w:sz w:val="24"/>
        </w:rPr>
        <w:t xml:space="preserve"> </w:t>
      </w:r>
      <w:r>
        <w:rPr>
          <w:sz w:val="24"/>
        </w:rPr>
        <w:t>паевого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 является аффилированное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приобретать ценные бумаги организаций, находящихся в процессе ликвидации,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признанных </w:t>
      </w:r>
      <w:r w:rsidR="0030258E">
        <w:rPr>
          <w:sz w:val="24"/>
        </w:rPr>
        <w:t>Банк</w:t>
      </w:r>
      <w:r>
        <w:rPr>
          <w:sz w:val="24"/>
        </w:rPr>
        <w:t>ротами и в отношении которых открыто конкурсное производство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о несостоятельности (</w:t>
      </w:r>
      <w:r w:rsidR="0030258E">
        <w:rPr>
          <w:sz w:val="24"/>
        </w:rPr>
        <w:t>Банк</w:t>
      </w:r>
      <w:r>
        <w:rPr>
          <w:sz w:val="24"/>
        </w:rPr>
        <w:t>ротстве),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 Федерации, а также предоставлять займы за счет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right="323" w:firstLine="566"/>
        <w:rPr>
          <w:rFonts w:ascii="Courier New" w:hAnsi="Courier New"/>
          <w:sz w:val="24"/>
        </w:rPr>
      </w:pPr>
      <w:r>
        <w:rPr>
          <w:sz w:val="24"/>
        </w:rPr>
        <w:t>передавать находящиеся в доверительном управлении ценные бумаги в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своих собственных обязательств (за исключением обязательств,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отчуждать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предусматривающим отсрочку или рассрочку платежа более чем на срок, установленный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 доверительного управления, за который стороны должны уведомить друг друга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от договора доверительного управления, за исключением биржевых и внебиржевых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(контрактов);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7" w:line="235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отчуждать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предусматривающим отсрочку или рассрочку платежа более чем на 90 календарных дней,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договором доверительном управлении не установлен срок, за который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биржевых</w:t>
      </w:r>
      <w:r>
        <w:rPr>
          <w:spacing w:val="2"/>
          <w:sz w:val="24"/>
        </w:rPr>
        <w:t xml:space="preserve"> </w:t>
      </w:r>
      <w:r>
        <w:rPr>
          <w:sz w:val="24"/>
        </w:rPr>
        <w:t>и внебиржевых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(контрактов);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 других Клиентов при управлении ценными бумагами и денежными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Клиентов;</w:t>
      </w:r>
    </w:p>
    <w:p w:rsidR="002071F4" w:rsidRDefault="006A774E" w:rsidP="00FB0EF5">
      <w:pPr>
        <w:pStyle w:val="a5"/>
        <w:numPr>
          <w:ilvl w:val="5"/>
          <w:numId w:val="8"/>
        </w:numPr>
        <w:tabs>
          <w:tab w:val="left" w:pos="1876"/>
        </w:tabs>
        <w:spacing w:before="125" w:after="240"/>
        <w:ind w:right="325" w:firstLine="566"/>
        <w:rPr>
          <w:sz w:val="24"/>
        </w:rPr>
      </w:pPr>
      <w:r>
        <w:rPr>
          <w:sz w:val="24"/>
        </w:rPr>
        <w:t>В целях предотвращения возникновения Конфликта интересов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договором доверительного управления, не должны оказывать 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 определения 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кредиту.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920"/>
        </w:tabs>
        <w:spacing w:before="60"/>
        <w:ind w:right="325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зависящее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824"/>
        </w:tabs>
        <w:ind w:right="325" w:firstLine="566"/>
        <w:rPr>
          <w:sz w:val="24"/>
        </w:rPr>
      </w:pPr>
      <w:r>
        <w:rPr>
          <w:sz w:val="24"/>
        </w:rPr>
        <w:t>В случае, если меры, принятые Обществом как управляющим по предотвращению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интересам Клиента, </w:t>
      </w:r>
      <w:r w:rsidR="00B208A4">
        <w:rPr>
          <w:sz w:val="24"/>
        </w:rPr>
        <w:t>Общество</w:t>
      </w:r>
      <w:r>
        <w:rPr>
          <w:sz w:val="24"/>
        </w:rPr>
        <w:t xml:space="preserve"> обязан</w:t>
      </w:r>
      <w:r w:rsidR="00513C6C">
        <w:rPr>
          <w:sz w:val="24"/>
        </w:rPr>
        <w:t>о</w:t>
      </w:r>
      <w:r>
        <w:rPr>
          <w:sz w:val="24"/>
        </w:rPr>
        <w:t xml:space="preserve"> уведомить Клиента об общем характере и (или)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 до начала совершения сделок, связанных с доверительным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886"/>
        </w:tabs>
        <w:ind w:right="32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 или разных Клиентов, о котором все стороны не были уведомлены заранее, привел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действиям Общества, нанесшим ущерб интересам Клиента, </w:t>
      </w:r>
      <w:r w:rsidR="00B208A4">
        <w:rPr>
          <w:sz w:val="24"/>
        </w:rPr>
        <w:t>Общество</w:t>
      </w:r>
      <w:r>
        <w:rPr>
          <w:sz w:val="24"/>
        </w:rPr>
        <w:t xml:space="preserve"> обязан</w:t>
      </w:r>
      <w:r w:rsidR="00513C6C">
        <w:rPr>
          <w:sz w:val="24"/>
        </w:rPr>
        <w:t>о</w:t>
      </w:r>
      <w:r>
        <w:rPr>
          <w:sz w:val="24"/>
        </w:rPr>
        <w:t xml:space="preserve"> за свой счет 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071F4" w:rsidRDefault="006A774E">
      <w:pPr>
        <w:pStyle w:val="a5"/>
        <w:numPr>
          <w:ilvl w:val="4"/>
          <w:numId w:val="8"/>
        </w:numPr>
        <w:tabs>
          <w:tab w:val="left" w:pos="1644"/>
        </w:tabs>
        <w:ind w:right="0" w:hanging="961"/>
        <w:rPr>
          <w:sz w:val="24"/>
        </w:rPr>
      </w:pPr>
      <w:r>
        <w:rPr>
          <w:sz w:val="24"/>
          <w:u w:val="single"/>
        </w:rPr>
        <w:t>Депозитарная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929"/>
        </w:tabs>
        <w:ind w:right="329" w:firstLine="566"/>
        <w:rPr>
          <w:sz w:val="24"/>
        </w:rPr>
      </w:pPr>
      <w:r>
        <w:rPr>
          <w:sz w:val="24"/>
        </w:rPr>
        <w:t>Депозитарий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РЦБ/ФР.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2011"/>
        </w:tabs>
        <w:ind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Общества на РЦБ/ФР депозита</w:t>
      </w:r>
      <w:r w:rsidR="00513C6C">
        <w:rPr>
          <w:sz w:val="24"/>
        </w:rPr>
        <w:t xml:space="preserve">рная деятельность осуществляется отдельным </w:t>
      </w:r>
      <w:r w:rsidR="004C4675">
        <w:rPr>
          <w:sz w:val="24"/>
        </w:rPr>
        <w:t>обособленным</w:t>
      </w:r>
      <w:r>
        <w:rPr>
          <w:sz w:val="24"/>
        </w:rPr>
        <w:t xml:space="preserve"> структурным подразделением Общества, которое не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РЦБ/ФР.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2088"/>
        </w:tabs>
        <w:ind w:right="329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депозитарной деятельности, </w:t>
      </w:r>
      <w:r w:rsidR="00B208A4">
        <w:rPr>
          <w:sz w:val="24"/>
        </w:rPr>
        <w:t>Общество</w:t>
      </w:r>
      <w:r>
        <w:rPr>
          <w:sz w:val="24"/>
        </w:rPr>
        <w:t xml:space="preserve"> 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залога/удержания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находятся на хранении, и/или права на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в Депозитарии 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определять и контролировать направления использования ценных бумаг Клиентов,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депозитарным договором ограничения права Клиента распоряжаться ценными бумагами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" w:line="230" w:lineRule="auto"/>
        <w:ind w:right="326" w:firstLine="566"/>
        <w:rPr>
          <w:rFonts w:ascii="Courier New" w:hAnsi="Courier New"/>
          <w:sz w:val="24"/>
        </w:rPr>
      </w:pPr>
      <w:r>
        <w:rPr>
          <w:sz w:val="24"/>
        </w:rPr>
        <w:lastRenderedPageBreak/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 в качестве обеспечения исполнения собственных обязательств,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9" w:line="223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обуславливать заключение депозитарного Договора с Клиентом отказом 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–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 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распоряжаться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распоряжение ценными бумагами без поручения Клиента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Федерации/договором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Клиентом.</w:t>
      </w:r>
    </w:p>
    <w:p w:rsidR="002071F4" w:rsidRDefault="006A774E">
      <w:pPr>
        <w:pStyle w:val="a5"/>
        <w:numPr>
          <w:ilvl w:val="5"/>
          <w:numId w:val="8"/>
        </w:numPr>
        <w:tabs>
          <w:tab w:val="left" w:pos="1941"/>
        </w:tabs>
        <w:spacing w:before="118"/>
        <w:ind w:right="325" w:firstLine="566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возникающей в связи с осуществлением Обществом депозитарной деятельности, в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третьими 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Клиентов.</w:t>
      </w:r>
    </w:p>
    <w:p w:rsidR="002071F4" w:rsidRDefault="006A774E">
      <w:pPr>
        <w:pStyle w:val="1"/>
        <w:numPr>
          <w:ilvl w:val="3"/>
          <w:numId w:val="7"/>
        </w:numPr>
        <w:tabs>
          <w:tab w:val="left" w:pos="1524"/>
        </w:tabs>
        <w:ind w:right="326" w:firstLine="566"/>
      </w:pPr>
      <w:r>
        <w:t>Требования, обеспечивающие предотвращение Конфликта интересов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рекомендаций,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операциями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РЦБ/ФР.</w:t>
      </w:r>
    </w:p>
    <w:p w:rsidR="002071F4" w:rsidRDefault="006A774E">
      <w:pPr>
        <w:pStyle w:val="a5"/>
        <w:numPr>
          <w:ilvl w:val="4"/>
          <w:numId w:val="7"/>
        </w:numPr>
        <w:tabs>
          <w:tab w:val="left" w:pos="1665"/>
        </w:tabs>
        <w:spacing w:before="115"/>
        <w:ind w:right="326" w:firstLine="566"/>
        <w:rPr>
          <w:sz w:val="24"/>
        </w:rPr>
      </w:pPr>
      <w:r>
        <w:rPr>
          <w:sz w:val="24"/>
        </w:rPr>
        <w:t>Информация, предоставляемая Обществом другим участникам рынка,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своевременно.</w:t>
      </w:r>
    </w:p>
    <w:p w:rsidR="002071F4" w:rsidRDefault="006A774E">
      <w:pPr>
        <w:pStyle w:val="a3"/>
        <w:spacing w:before="120"/>
        <w:ind w:right="327"/>
      </w:pPr>
      <w:r>
        <w:t>3.2.2.4.2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понимались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намерения.</w:t>
      </w:r>
    </w:p>
    <w:p w:rsidR="002071F4" w:rsidRDefault="006A774E">
      <w:pPr>
        <w:pStyle w:val="a5"/>
        <w:numPr>
          <w:ilvl w:val="4"/>
          <w:numId w:val="6"/>
        </w:numPr>
        <w:tabs>
          <w:tab w:val="left" w:pos="1656"/>
        </w:tabs>
        <w:spacing w:before="60"/>
        <w:ind w:firstLine="566"/>
        <w:rPr>
          <w:sz w:val="24"/>
        </w:rPr>
      </w:pPr>
      <w:r>
        <w:rPr>
          <w:sz w:val="24"/>
        </w:rPr>
        <w:t>Рекламная информация должна соответствовать требованиям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 обязательном порядке согласовывается с Контролером Общества 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Обществом.</w:t>
      </w:r>
    </w:p>
    <w:p w:rsidR="002071F4" w:rsidRDefault="006A774E">
      <w:pPr>
        <w:pStyle w:val="a5"/>
        <w:numPr>
          <w:ilvl w:val="4"/>
          <w:numId w:val="6"/>
        </w:numPr>
        <w:tabs>
          <w:tab w:val="left" w:pos="1694"/>
        </w:tabs>
        <w:ind w:firstLine="566"/>
        <w:rPr>
          <w:sz w:val="24"/>
        </w:rPr>
      </w:pPr>
      <w:r>
        <w:rPr>
          <w:sz w:val="24"/>
        </w:rPr>
        <w:t>Работники Общества при приеме поручений Клиентов на совершение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(сделок) на РЦБ/ФР,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до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(сделки) проинформировать 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 условиях намечаемой сделки (операции), об известных им возможностях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риска.</w:t>
      </w:r>
      <w:r>
        <w:rPr>
          <w:spacing w:val="1"/>
          <w:sz w:val="24"/>
        </w:rPr>
        <w:t xml:space="preserve"> </w:t>
      </w:r>
      <w:r w:rsidR="00846892">
        <w:rPr>
          <w:spacing w:val="1"/>
          <w:sz w:val="24"/>
        </w:rPr>
        <w:t>С учетом о</w:t>
      </w:r>
      <w:r>
        <w:rPr>
          <w:sz w:val="24"/>
        </w:rPr>
        <w:t>собенност</w:t>
      </w:r>
      <w:r w:rsidR="00846892"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неквалифицированными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инвесторами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с физическими лицами при предложении финансовых инструментов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бумаг.</w:t>
      </w:r>
    </w:p>
    <w:p w:rsidR="002071F4" w:rsidRDefault="00B208A4">
      <w:pPr>
        <w:pStyle w:val="a5"/>
        <w:numPr>
          <w:ilvl w:val="4"/>
          <w:numId w:val="6"/>
        </w:numPr>
        <w:tabs>
          <w:tab w:val="left" w:pos="1725"/>
        </w:tabs>
        <w:ind w:right="327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F72920">
        <w:rPr>
          <w:sz w:val="24"/>
        </w:rPr>
        <w:t>долж</w:t>
      </w:r>
      <w:r w:rsidR="006A774E">
        <w:rPr>
          <w:sz w:val="24"/>
        </w:rPr>
        <w:t>н</w:t>
      </w:r>
      <w:r w:rsidR="00F72920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обеспечивать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раскрытие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всей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информации,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предусмотренной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Законодательством Российской Федерации о защите прав инвесторов, имеющей существенное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значение в отношении сделок, совершенных в интересах Клиентов, а также предоставление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всей информации,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предусмотренной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Базовыми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стандартами.</w:t>
      </w:r>
    </w:p>
    <w:p w:rsidR="002071F4" w:rsidRDefault="00B208A4">
      <w:pPr>
        <w:pStyle w:val="a5"/>
        <w:numPr>
          <w:ilvl w:val="4"/>
          <w:numId w:val="6"/>
        </w:numPr>
        <w:tabs>
          <w:tab w:val="left" w:pos="1776"/>
        </w:tabs>
        <w:ind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F72920">
        <w:rPr>
          <w:sz w:val="24"/>
        </w:rPr>
        <w:t>долж</w:t>
      </w:r>
      <w:r w:rsidR="006A774E">
        <w:rPr>
          <w:sz w:val="24"/>
        </w:rPr>
        <w:t>н</w:t>
      </w:r>
      <w:r w:rsidR="00F72920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уведомить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его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праве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получать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документы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информацию,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предусмотренную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Законодательством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Российской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Федерации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защите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прав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инвесторов.</w:t>
      </w:r>
    </w:p>
    <w:p w:rsidR="002071F4" w:rsidRDefault="00B208A4">
      <w:pPr>
        <w:pStyle w:val="a5"/>
        <w:numPr>
          <w:ilvl w:val="4"/>
          <w:numId w:val="6"/>
        </w:numPr>
        <w:tabs>
          <w:tab w:val="left" w:pos="1910"/>
        </w:tabs>
        <w:ind w:right="325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требованию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Клиента</w:t>
      </w:r>
      <w:r w:rsidR="006A774E">
        <w:rPr>
          <w:spacing w:val="1"/>
          <w:sz w:val="24"/>
        </w:rPr>
        <w:t xml:space="preserve"> </w:t>
      </w:r>
      <w:r w:rsidR="00F72920">
        <w:rPr>
          <w:sz w:val="24"/>
        </w:rPr>
        <w:t>долж</w:t>
      </w:r>
      <w:r w:rsidR="006A774E">
        <w:rPr>
          <w:sz w:val="24"/>
        </w:rPr>
        <w:t>н</w:t>
      </w:r>
      <w:r w:rsidR="00F72920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обеспечивать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раскрытие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предусмотренной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законодательством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Российской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Федерации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защите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прав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инвесторов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своем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финансовом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положении,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учётом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ограничений,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установленных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 xml:space="preserve">нормативными документами Российской Федерации и </w:t>
      </w:r>
      <w:r w:rsidR="00F72920">
        <w:rPr>
          <w:sz w:val="24"/>
        </w:rPr>
        <w:t>Банком</w:t>
      </w:r>
      <w:r w:rsidR="006A774E">
        <w:rPr>
          <w:sz w:val="24"/>
        </w:rPr>
        <w:t xml:space="preserve"> России, если такие документы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применимы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к</w:t>
      </w:r>
      <w:r w:rsidR="006A774E"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 w:rsidR="006A774E">
        <w:rPr>
          <w:sz w:val="24"/>
        </w:rPr>
        <w:t>у.</w:t>
      </w:r>
    </w:p>
    <w:p w:rsidR="002071F4" w:rsidRDefault="006A774E">
      <w:pPr>
        <w:pStyle w:val="a5"/>
        <w:numPr>
          <w:ilvl w:val="4"/>
          <w:numId w:val="6"/>
        </w:numPr>
        <w:tabs>
          <w:tab w:val="left" w:pos="1692"/>
        </w:tabs>
        <w:ind w:right="329" w:firstLine="566"/>
        <w:rPr>
          <w:sz w:val="24"/>
        </w:rPr>
      </w:pPr>
      <w:r>
        <w:rPr>
          <w:sz w:val="24"/>
        </w:rPr>
        <w:t>Работники Общества не обязаны предоставлять информацию и консультировать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вопросам, выходящим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Клиентом.</w:t>
      </w:r>
    </w:p>
    <w:p w:rsidR="002071F4" w:rsidRDefault="006A774E">
      <w:pPr>
        <w:pStyle w:val="a5"/>
        <w:numPr>
          <w:ilvl w:val="4"/>
          <w:numId w:val="6"/>
        </w:numPr>
        <w:tabs>
          <w:tab w:val="left" w:pos="1780"/>
        </w:tabs>
        <w:ind w:firstLine="566"/>
        <w:rPr>
          <w:sz w:val="24"/>
        </w:rPr>
      </w:pPr>
      <w:r>
        <w:rPr>
          <w:sz w:val="24"/>
        </w:rPr>
        <w:t>Работникам Общества запрещается давать Клиентам рекомендации по 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(сделкам)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противоречат требованиям Законодательства Российской Федерации о РЦБ/ФР и 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 w:rsidR="00846892">
        <w:rPr>
          <w:spacing w:val="-2"/>
          <w:sz w:val="24"/>
        </w:rPr>
        <w:t xml:space="preserve">НАУФОР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ВНД.</w:t>
      </w:r>
    </w:p>
    <w:p w:rsidR="002071F4" w:rsidRDefault="006A774E">
      <w:pPr>
        <w:pStyle w:val="1"/>
        <w:numPr>
          <w:ilvl w:val="3"/>
          <w:numId w:val="7"/>
        </w:numPr>
        <w:tabs>
          <w:tab w:val="left" w:pos="1687"/>
        </w:tabs>
        <w:ind w:right="327" w:firstLine="566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-1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Общества и его</w:t>
      </w:r>
      <w:r>
        <w:rPr>
          <w:spacing w:val="-1"/>
        </w:rPr>
        <w:t xml:space="preserve"> </w:t>
      </w:r>
      <w:r>
        <w:t>Клиентов.</w:t>
      </w:r>
    </w:p>
    <w:p w:rsidR="002071F4" w:rsidRDefault="00B208A4">
      <w:pPr>
        <w:pStyle w:val="a5"/>
        <w:numPr>
          <w:ilvl w:val="4"/>
          <w:numId w:val="7"/>
        </w:numPr>
        <w:tabs>
          <w:tab w:val="left" w:pos="1706"/>
        </w:tabs>
        <w:spacing w:before="115"/>
        <w:ind w:right="328" w:firstLine="566"/>
        <w:rPr>
          <w:sz w:val="24"/>
        </w:rPr>
      </w:pPr>
      <w:r>
        <w:rPr>
          <w:sz w:val="24"/>
        </w:rPr>
        <w:lastRenderedPageBreak/>
        <w:t>Общество</w:t>
      </w:r>
      <w:r w:rsidR="006A774E">
        <w:rPr>
          <w:spacing w:val="1"/>
          <w:sz w:val="24"/>
        </w:rPr>
        <w:t xml:space="preserve"> </w:t>
      </w:r>
      <w:r w:rsidR="00BA6C7F">
        <w:rPr>
          <w:sz w:val="24"/>
        </w:rPr>
        <w:t>долж</w:t>
      </w:r>
      <w:r w:rsidR="006A774E">
        <w:rPr>
          <w:sz w:val="24"/>
        </w:rPr>
        <w:t>н</w:t>
      </w:r>
      <w:r w:rsidR="00BA6C7F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вести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учет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сделок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операций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ценными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бумагами,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также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предоставлять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отчетность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Клиентам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соответствии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требованиями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нормативных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актов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сфере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финансовых</w:t>
      </w:r>
      <w:r w:rsidR="006A774E">
        <w:rPr>
          <w:spacing w:val="2"/>
          <w:sz w:val="24"/>
        </w:rPr>
        <w:t xml:space="preserve"> </w:t>
      </w:r>
      <w:r w:rsidR="006A774E">
        <w:rPr>
          <w:sz w:val="24"/>
        </w:rPr>
        <w:t>рынков</w:t>
      </w:r>
      <w:r w:rsidR="006A774E">
        <w:rPr>
          <w:spacing w:val="-1"/>
          <w:sz w:val="24"/>
        </w:rPr>
        <w:t xml:space="preserve"> </w:t>
      </w:r>
      <w:r w:rsidR="00BA6C7F">
        <w:rPr>
          <w:sz w:val="24"/>
        </w:rPr>
        <w:t>и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ВНД.</w:t>
      </w:r>
    </w:p>
    <w:p w:rsidR="002071F4" w:rsidRDefault="006A774E">
      <w:pPr>
        <w:pStyle w:val="a5"/>
        <w:numPr>
          <w:ilvl w:val="4"/>
          <w:numId w:val="7"/>
        </w:numPr>
        <w:tabs>
          <w:tab w:val="left" w:pos="1795"/>
        </w:tabs>
        <w:ind w:right="325" w:firstLine="566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8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сделок, 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поручению и/или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Клиентов.</w:t>
      </w:r>
    </w:p>
    <w:p w:rsidR="002071F4" w:rsidRDefault="00B208A4">
      <w:pPr>
        <w:pStyle w:val="a5"/>
        <w:numPr>
          <w:ilvl w:val="4"/>
          <w:numId w:val="7"/>
        </w:numPr>
        <w:tabs>
          <w:tab w:val="left" w:pos="1653"/>
        </w:tabs>
        <w:spacing w:before="121"/>
        <w:ind w:right="325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обязан</w:t>
      </w:r>
      <w:r w:rsidR="00BA6C7F">
        <w:rPr>
          <w:sz w:val="24"/>
        </w:rPr>
        <w:t>о</w:t>
      </w:r>
      <w:r w:rsidR="006A774E">
        <w:rPr>
          <w:sz w:val="24"/>
        </w:rPr>
        <w:t xml:space="preserve"> в сроки, установленные договором, предоставлять Клиенту отчеты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 ходе исполнения договора (включая данные о размерах комиссии и иных вознаграждений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брокера) и иные документы, связанные с исполнением договора с Клиентом и поручений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Клиента.</w:t>
      </w:r>
    </w:p>
    <w:p w:rsidR="002071F4" w:rsidRDefault="006A774E">
      <w:pPr>
        <w:pStyle w:val="1"/>
        <w:numPr>
          <w:ilvl w:val="2"/>
          <w:numId w:val="5"/>
        </w:numPr>
        <w:tabs>
          <w:tab w:val="left" w:pos="1327"/>
        </w:tabs>
        <w:spacing w:before="124"/>
        <w:ind w:right="328" w:firstLine="566"/>
      </w:pPr>
      <w:r>
        <w:t>Порядок подготовки и утверждения Обществом решения о нецелесообразности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Конфликта интересов.</w:t>
      </w:r>
    </w:p>
    <w:p w:rsidR="002071F4" w:rsidRPr="008F1E6C" w:rsidRDefault="006A774E" w:rsidP="008F1E6C">
      <w:pPr>
        <w:pStyle w:val="a5"/>
        <w:numPr>
          <w:ilvl w:val="3"/>
          <w:numId w:val="5"/>
        </w:numPr>
        <w:tabs>
          <w:tab w:val="left" w:pos="1636"/>
        </w:tabs>
        <w:spacing w:before="116"/>
        <w:ind w:firstLine="566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интересов принимается и утверждается </w:t>
      </w:r>
      <w:r w:rsidR="00483258">
        <w:rPr>
          <w:sz w:val="24"/>
        </w:rPr>
        <w:t>Генеральным директором</w:t>
      </w:r>
      <w:r w:rsidR="00AF19A2">
        <w:rPr>
          <w:sz w:val="24"/>
        </w:rPr>
        <w:t xml:space="preserve"> Общества</w:t>
      </w:r>
      <w:r w:rsidR="00483258">
        <w:rPr>
          <w:sz w:val="24"/>
        </w:rPr>
        <w:t>.</w:t>
      </w:r>
    </w:p>
    <w:p w:rsidR="002071F4" w:rsidRDefault="00B208A4">
      <w:pPr>
        <w:pStyle w:val="a5"/>
        <w:numPr>
          <w:ilvl w:val="3"/>
          <w:numId w:val="5"/>
        </w:numPr>
        <w:tabs>
          <w:tab w:val="left" w:pos="1540"/>
        </w:tabs>
        <w:ind w:right="325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принимает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решение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нецелесообразности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предотвращения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реализации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Конфликта интересов в отношении одного Конфликта интересов или нескольких Конфликтов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интересов, если Конфликты интересов возникают при совершении либо не</w:t>
      </w:r>
      <w:r w:rsidR="00C06523">
        <w:rPr>
          <w:sz w:val="24"/>
        </w:rPr>
        <w:t xml:space="preserve"> </w:t>
      </w:r>
      <w:r w:rsidR="006A774E">
        <w:rPr>
          <w:sz w:val="24"/>
        </w:rPr>
        <w:t>совершении Обществом</w:t>
      </w:r>
      <w:r w:rsidR="006A774E">
        <w:rPr>
          <w:spacing w:val="-57"/>
          <w:sz w:val="24"/>
        </w:rPr>
        <w:t xml:space="preserve"> </w:t>
      </w:r>
      <w:r w:rsidR="006A774E">
        <w:rPr>
          <w:sz w:val="24"/>
        </w:rPr>
        <w:t>юридических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фактических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действий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отношении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одного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актива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нескольких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активов, обязанным лицом по которому (которым) и/или по договорам в отношении которого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(которых) является одно юридическое или физическое лицо, или при совершении Обществом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сделок с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одним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юридическим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или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физическим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лицом.</w:t>
      </w:r>
    </w:p>
    <w:p w:rsidR="002071F4" w:rsidRDefault="006A774E">
      <w:pPr>
        <w:pStyle w:val="a5"/>
        <w:numPr>
          <w:ilvl w:val="3"/>
          <w:numId w:val="5"/>
        </w:numPr>
        <w:tabs>
          <w:tab w:val="left" w:pos="1660"/>
        </w:tabs>
        <w:ind w:right="328" w:firstLine="566"/>
        <w:rPr>
          <w:sz w:val="24"/>
        </w:rPr>
      </w:pPr>
      <w:r>
        <w:rPr>
          <w:sz w:val="24"/>
          <w:u w:val="single"/>
        </w:rPr>
        <w:t>Принятие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решения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нецелесообразности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предотвращения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Конфликта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интересов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следующем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(при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необходимости)</w:t>
      </w:r>
      <w:r>
        <w:rPr>
          <w:sz w:val="24"/>
        </w:rPr>
        <w:t>.</w:t>
      </w:r>
    </w:p>
    <w:p w:rsidR="002071F4" w:rsidRDefault="006A774E">
      <w:pPr>
        <w:pStyle w:val="a5"/>
        <w:numPr>
          <w:ilvl w:val="4"/>
          <w:numId w:val="5"/>
        </w:numPr>
        <w:tabs>
          <w:tab w:val="left" w:pos="1692"/>
        </w:tabs>
        <w:ind w:right="321" w:firstLine="566"/>
        <w:rPr>
          <w:sz w:val="24"/>
        </w:rPr>
      </w:pPr>
      <w:r>
        <w:rPr>
          <w:sz w:val="24"/>
        </w:rPr>
        <w:t>В случае если у должностного лица, работника Общества, Ответственного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 подозрение, что в результате совершения либо не</w:t>
      </w:r>
      <w:r w:rsidR="00C06523">
        <w:rPr>
          <w:sz w:val="24"/>
        </w:rPr>
        <w:t xml:space="preserve"> </w:t>
      </w:r>
      <w:r>
        <w:rPr>
          <w:sz w:val="24"/>
        </w:rPr>
        <w:t>совершения Обществом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фактических действий в отношении одного актива или нескольких активов, 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 по которому (которым) и/или по договорам в отношении которого (которых)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(возник)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интересов, может возникнуть (возник) интерес, отличный от интереса 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далее – в письменном виде по форме, предусмотренной в Приложении №1 к настоящему</w:t>
      </w:r>
      <w:r>
        <w:rPr>
          <w:spacing w:val="1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руководителю.</w:t>
      </w:r>
    </w:p>
    <w:p w:rsidR="002071F4" w:rsidRDefault="006A774E">
      <w:pPr>
        <w:pStyle w:val="a3"/>
        <w:ind w:right="324"/>
      </w:pPr>
      <w:r>
        <w:t>Ответственные лица должны предлагать пути урегулирования Конфликта(-</w:t>
      </w:r>
      <w:proofErr w:type="spellStart"/>
      <w:r>
        <w:t>ов</w:t>
      </w:r>
      <w:proofErr w:type="spellEnd"/>
      <w:r>
        <w:t xml:space="preserve">) </w:t>
      </w:r>
      <w:r w:rsidR="00922531">
        <w:t>интереса (</w:t>
      </w:r>
      <w:r>
        <w:t>-</w:t>
      </w:r>
      <w:r>
        <w:rPr>
          <w:spacing w:val="-57"/>
        </w:rPr>
        <w:t xml:space="preserve"> </w:t>
      </w:r>
      <w:proofErr w:type="spellStart"/>
      <w:r>
        <w:t>ов</w:t>
      </w:r>
      <w:proofErr w:type="spellEnd"/>
      <w:r>
        <w:t>), в том числе потенциальных, в зависимости от своих должностных обязанностей и уровня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-5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потенциального,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 о нецелесообразности предотвращения реализации Конфликта интересов и внести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0"/>
        </w:rPr>
        <w:t xml:space="preserve"> </w:t>
      </w:r>
      <w:r>
        <w:t>запись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принятом</w:t>
      </w:r>
      <w:r>
        <w:rPr>
          <w:spacing w:val="9"/>
        </w:rPr>
        <w:t xml:space="preserve"> </w:t>
      </w:r>
      <w:r>
        <w:t>решении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форму,</w:t>
      </w:r>
      <w:r>
        <w:rPr>
          <w:spacing w:val="11"/>
        </w:rPr>
        <w:t xml:space="preserve"> </w:t>
      </w:r>
      <w:r>
        <w:t>предусмотренную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Приложении</w:t>
      </w:r>
      <w:r>
        <w:rPr>
          <w:spacing w:val="11"/>
        </w:rPr>
        <w:t xml:space="preserve"> </w:t>
      </w:r>
      <w:r>
        <w:t>№1</w:t>
      </w:r>
      <w:r>
        <w:rPr>
          <w:spacing w:val="-57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 w:rsidR="000B6519">
        <w:t>По</w:t>
      </w:r>
      <w:r>
        <w:t>ложению, с указанием</w:t>
      </w:r>
      <w:r>
        <w:rPr>
          <w:spacing w:val="-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подписью.</w:t>
      </w:r>
    </w:p>
    <w:p w:rsidR="002071F4" w:rsidRDefault="006A774E">
      <w:pPr>
        <w:pStyle w:val="a5"/>
        <w:numPr>
          <w:ilvl w:val="4"/>
          <w:numId w:val="5"/>
        </w:numPr>
        <w:tabs>
          <w:tab w:val="left" w:pos="1668"/>
        </w:tabs>
        <w:ind w:right="332" w:firstLine="566"/>
        <w:rPr>
          <w:sz w:val="24"/>
        </w:rPr>
      </w:pPr>
      <w:r>
        <w:rPr>
          <w:sz w:val="24"/>
        </w:rPr>
        <w:t>Заполненное Сообщение о наличии интереса, отличного от интереса 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 w:rsidR="000B6519">
        <w:rPr>
          <w:sz w:val="24"/>
        </w:rPr>
        <w:t>По</w:t>
      </w:r>
      <w:r>
        <w:rPr>
          <w:sz w:val="24"/>
        </w:rPr>
        <w:t>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Контролеру.</w:t>
      </w:r>
    </w:p>
    <w:p w:rsidR="002071F4" w:rsidRDefault="006A774E">
      <w:pPr>
        <w:pStyle w:val="a3"/>
        <w:ind w:right="332"/>
      </w:pPr>
      <w:r>
        <w:t>Контролер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лица, Руководителя</w:t>
      </w:r>
      <w:r>
        <w:rPr>
          <w:spacing w:val="-1"/>
        </w:rPr>
        <w:t xml:space="preserve"> </w:t>
      </w:r>
      <w:r>
        <w:t>СП.</w:t>
      </w:r>
    </w:p>
    <w:p w:rsidR="002071F4" w:rsidRDefault="006A774E">
      <w:pPr>
        <w:pStyle w:val="a3"/>
        <w:ind w:right="324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Контролер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 Руководителем СП решением или подготавливает свое мотивированное суждение</w:t>
      </w:r>
      <w:r>
        <w:rPr>
          <w:spacing w:val="1"/>
        </w:rPr>
        <w:t xml:space="preserve"> </w:t>
      </w:r>
      <w:r w:rsidR="00B93773">
        <w:t xml:space="preserve">(рекомендацию) для Генерального директора </w:t>
      </w:r>
      <w:r>
        <w:t>Общества и</w:t>
      </w:r>
      <w:r>
        <w:rPr>
          <w:spacing w:val="1"/>
        </w:rPr>
        <w:t xml:space="preserve"> </w:t>
      </w:r>
      <w:r>
        <w:t>вносит запись</w:t>
      </w:r>
      <w:r>
        <w:rPr>
          <w:spacing w:val="-2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Сообщение.</w:t>
      </w:r>
    </w:p>
    <w:p w:rsidR="002071F4" w:rsidRDefault="006A774E">
      <w:pPr>
        <w:pStyle w:val="a5"/>
        <w:numPr>
          <w:ilvl w:val="4"/>
          <w:numId w:val="5"/>
        </w:numPr>
        <w:tabs>
          <w:tab w:val="left" w:pos="1694"/>
        </w:tabs>
        <w:spacing w:before="121"/>
        <w:ind w:right="331" w:firstLine="566"/>
        <w:rPr>
          <w:sz w:val="24"/>
        </w:rPr>
      </w:pPr>
      <w:r>
        <w:rPr>
          <w:sz w:val="24"/>
        </w:rPr>
        <w:lastRenderedPageBreak/>
        <w:t xml:space="preserve">Ознакомившись с мнением Контролера, </w:t>
      </w:r>
      <w:r w:rsidR="00483258">
        <w:rPr>
          <w:sz w:val="24"/>
        </w:rPr>
        <w:t>Генеральный директор</w:t>
      </w:r>
      <w:r>
        <w:rPr>
          <w:sz w:val="24"/>
        </w:rPr>
        <w:t xml:space="preserve">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нецелесообразности предотвращения реализации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2071F4" w:rsidRDefault="006A774E">
      <w:pPr>
        <w:pStyle w:val="a5"/>
        <w:numPr>
          <w:ilvl w:val="4"/>
          <w:numId w:val="5"/>
        </w:numPr>
        <w:tabs>
          <w:tab w:val="left" w:pos="1677"/>
        </w:tabs>
        <w:ind w:firstLine="566"/>
        <w:rPr>
          <w:sz w:val="24"/>
        </w:rPr>
      </w:pPr>
      <w:r>
        <w:rPr>
          <w:sz w:val="24"/>
        </w:rPr>
        <w:t>В целях подготовки и исполнения указанного решения о 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265B12" w:rsidRPr="00265B12" w:rsidRDefault="006A774E" w:rsidP="00265B12">
      <w:pPr>
        <w:pStyle w:val="a5"/>
        <w:numPr>
          <w:ilvl w:val="0"/>
          <w:numId w:val="12"/>
        </w:numPr>
        <w:tabs>
          <w:tab w:val="left" w:pos="1111"/>
        </w:tabs>
        <w:spacing w:before="60" w:line="235" w:lineRule="auto"/>
        <w:ind w:right="325" w:firstLine="0"/>
      </w:pPr>
      <w:r w:rsidRPr="005857D3">
        <w:rPr>
          <w:sz w:val="24"/>
        </w:rPr>
        <w:t>составляет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и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представляет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на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подпись</w:t>
      </w:r>
      <w:r w:rsidRPr="005857D3">
        <w:rPr>
          <w:spacing w:val="1"/>
          <w:sz w:val="24"/>
        </w:rPr>
        <w:t xml:space="preserve"> </w:t>
      </w:r>
      <w:r w:rsidR="00483258">
        <w:rPr>
          <w:sz w:val="24"/>
        </w:rPr>
        <w:t xml:space="preserve">Генеральному директору </w:t>
      </w:r>
      <w:r w:rsidRPr="005857D3">
        <w:rPr>
          <w:sz w:val="24"/>
        </w:rPr>
        <w:t>Общества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проект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решения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о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нецелесообразности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предотвращения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реализации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Конфликта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интересов,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включающий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информацию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о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</w:rPr>
        <w:t>каждом</w:t>
      </w:r>
      <w:r w:rsidRPr="005857D3">
        <w:rPr>
          <w:spacing w:val="1"/>
          <w:sz w:val="24"/>
        </w:rPr>
        <w:t xml:space="preserve"> </w:t>
      </w:r>
      <w:r w:rsidRPr="005857D3">
        <w:rPr>
          <w:sz w:val="24"/>
          <w:szCs w:val="24"/>
        </w:rPr>
        <w:t>Конфликте</w:t>
      </w:r>
      <w:r w:rsidRPr="005857D3">
        <w:rPr>
          <w:spacing w:val="24"/>
          <w:sz w:val="24"/>
          <w:szCs w:val="24"/>
        </w:rPr>
        <w:t xml:space="preserve"> </w:t>
      </w:r>
      <w:r w:rsidRPr="005857D3">
        <w:rPr>
          <w:sz w:val="24"/>
          <w:szCs w:val="24"/>
        </w:rPr>
        <w:t>интересов,</w:t>
      </w:r>
      <w:r w:rsidRPr="005857D3">
        <w:rPr>
          <w:spacing w:val="25"/>
          <w:sz w:val="24"/>
          <w:szCs w:val="24"/>
        </w:rPr>
        <w:t xml:space="preserve"> </w:t>
      </w:r>
      <w:r w:rsidRPr="005857D3">
        <w:rPr>
          <w:sz w:val="24"/>
          <w:szCs w:val="24"/>
        </w:rPr>
        <w:t>в</w:t>
      </w:r>
      <w:r w:rsidRPr="005857D3">
        <w:rPr>
          <w:spacing w:val="24"/>
          <w:sz w:val="24"/>
          <w:szCs w:val="24"/>
        </w:rPr>
        <w:t xml:space="preserve"> </w:t>
      </w:r>
      <w:r w:rsidRPr="005857D3">
        <w:rPr>
          <w:sz w:val="24"/>
          <w:szCs w:val="24"/>
        </w:rPr>
        <w:t>отношении</w:t>
      </w:r>
      <w:r w:rsidRPr="005857D3">
        <w:rPr>
          <w:spacing w:val="26"/>
          <w:sz w:val="24"/>
          <w:szCs w:val="24"/>
        </w:rPr>
        <w:t xml:space="preserve"> </w:t>
      </w:r>
      <w:r w:rsidRPr="005857D3">
        <w:rPr>
          <w:sz w:val="24"/>
          <w:szCs w:val="24"/>
        </w:rPr>
        <w:t>которого</w:t>
      </w:r>
      <w:r w:rsidRPr="005857D3">
        <w:rPr>
          <w:spacing w:val="25"/>
          <w:sz w:val="24"/>
          <w:szCs w:val="24"/>
        </w:rPr>
        <w:t xml:space="preserve"> </w:t>
      </w:r>
      <w:r w:rsidRPr="005857D3">
        <w:rPr>
          <w:sz w:val="24"/>
          <w:szCs w:val="24"/>
        </w:rPr>
        <w:t>принимается</w:t>
      </w:r>
      <w:r w:rsidRPr="005857D3">
        <w:rPr>
          <w:spacing w:val="27"/>
          <w:sz w:val="24"/>
          <w:szCs w:val="24"/>
        </w:rPr>
        <w:t xml:space="preserve"> </w:t>
      </w:r>
      <w:r w:rsidRPr="005857D3">
        <w:rPr>
          <w:sz w:val="24"/>
          <w:szCs w:val="24"/>
        </w:rPr>
        <w:t>указанное</w:t>
      </w:r>
      <w:r w:rsidRPr="005857D3">
        <w:rPr>
          <w:spacing w:val="24"/>
          <w:sz w:val="24"/>
          <w:szCs w:val="24"/>
        </w:rPr>
        <w:t xml:space="preserve"> </w:t>
      </w:r>
      <w:r w:rsidRPr="005857D3">
        <w:rPr>
          <w:sz w:val="24"/>
          <w:szCs w:val="24"/>
        </w:rPr>
        <w:t>решение</w:t>
      </w:r>
      <w:r w:rsidRPr="005857D3">
        <w:rPr>
          <w:spacing w:val="24"/>
          <w:sz w:val="24"/>
          <w:szCs w:val="24"/>
        </w:rPr>
        <w:t xml:space="preserve"> </w:t>
      </w:r>
      <w:r w:rsidRPr="005857D3">
        <w:rPr>
          <w:sz w:val="24"/>
          <w:szCs w:val="24"/>
        </w:rPr>
        <w:t>(решение</w:t>
      </w:r>
      <w:r w:rsidR="005857D3" w:rsidRPr="005857D3">
        <w:rPr>
          <w:sz w:val="24"/>
          <w:szCs w:val="24"/>
        </w:rPr>
        <w:t xml:space="preserve"> </w:t>
      </w:r>
      <w:r w:rsidRPr="005857D3">
        <w:rPr>
          <w:sz w:val="24"/>
          <w:szCs w:val="24"/>
        </w:rPr>
        <w:t>составляется в свободной форме и может содержать сведения из Приложения 1 и Приложения</w:t>
      </w:r>
      <w:r w:rsidRPr="005857D3">
        <w:rPr>
          <w:spacing w:val="1"/>
          <w:sz w:val="24"/>
          <w:szCs w:val="24"/>
        </w:rPr>
        <w:t xml:space="preserve"> </w:t>
      </w:r>
      <w:r w:rsidRPr="005857D3">
        <w:rPr>
          <w:sz w:val="24"/>
          <w:szCs w:val="24"/>
        </w:rPr>
        <w:t>2</w:t>
      </w:r>
      <w:r w:rsidRPr="005857D3">
        <w:rPr>
          <w:spacing w:val="-1"/>
          <w:sz w:val="24"/>
          <w:szCs w:val="24"/>
        </w:rPr>
        <w:t xml:space="preserve"> </w:t>
      </w:r>
      <w:r w:rsidRPr="005857D3">
        <w:rPr>
          <w:sz w:val="24"/>
          <w:szCs w:val="24"/>
        </w:rPr>
        <w:t>к</w:t>
      </w:r>
      <w:r w:rsidRPr="005857D3">
        <w:rPr>
          <w:spacing w:val="1"/>
          <w:sz w:val="24"/>
          <w:szCs w:val="24"/>
        </w:rPr>
        <w:t xml:space="preserve"> </w:t>
      </w:r>
      <w:r w:rsidRPr="005857D3">
        <w:rPr>
          <w:sz w:val="24"/>
          <w:szCs w:val="24"/>
        </w:rPr>
        <w:t>настоящему</w:t>
      </w:r>
      <w:r w:rsidRPr="005857D3">
        <w:rPr>
          <w:spacing w:val="-3"/>
          <w:sz w:val="24"/>
          <w:szCs w:val="24"/>
        </w:rPr>
        <w:t xml:space="preserve"> </w:t>
      </w:r>
      <w:r w:rsidR="000B6519">
        <w:rPr>
          <w:sz w:val="24"/>
          <w:szCs w:val="24"/>
        </w:rPr>
        <w:t>По</w:t>
      </w:r>
      <w:r w:rsidRPr="005857D3">
        <w:rPr>
          <w:sz w:val="24"/>
          <w:szCs w:val="24"/>
        </w:rPr>
        <w:t>ложению);</w:t>
      </w:r>
    </w:p>
    <w:p w:rsidR="002071F4" w:rsidRPr="00265B12" w:rsidRDefault="006A774E" w:rsidP="00265B12">
      <w:pPr>
        <w:pStyle w:val="a5"/>
        <w:numPr>
          <w:ilvl w:val="0"/>
          <w:numId w:val="12"/>
        </w:numPr>
        <w:tabs>
          <w:tab w:val="left" w:pos="1111"/>
        </w:tabs>
        <w:spacing w:before="60" w:line="235" w:lineRule="auto"/>
        <w:ind w:right="325" w:firstLine="0"/>
      </w:pPr>
      <w:r w:rsidRPr="00265B12">
        <w:rPr>
          <w:sz w:val="24"/>
        </w:rPr>
        <w:t>направляет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посредством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электронной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корпоративной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почты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лицу,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у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которого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возникло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подозрение,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что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может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возникнуть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(возник)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один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или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несколько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Конфликтов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интересов,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работникам,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совершающим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сделки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за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счет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и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по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поручению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Клиента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или</w:t>
      </w:r>
      <w:r w:rsidRPr="00265B12">
        <w:rPr>
          <w:spacing w:val="-57"/>
          <w:sz w:val="24"/>
        </w:rPr>
        <w:t xml:space="preserve"> </w:t>
      </w:r>
      <w:r w:rsidRPr="00265B12">
        <w:rPr>
          <w:sz w:val="24"/>
        </w:rPr>
        <w:t>работникам,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принимающим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решение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о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совершении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сделок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за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счет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Клиента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Общества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-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доверительного управляющего и совершающих такие сделки, копию о нецелесообразности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предотвращения</w:t>
      </w:r>
      <w:r w:rsidRPr="00265B12">
        <w:rPr>
          <w:spacing w:val="-1"/>
          <w:sz w:val="24"/>
        </w:rPr>
        <w:t xml:space="preserve"> </w:t>
      </w:r>
      <w:r w:rsidRPr="00265B12">
        <w:rPr>
          <w:sz w:val="24"/>
        </w:rPr>
        <w:t>реализации</w:t>
      </w:r>
      <w:r w:rsidRPr="00265B12">
        <w:rPr>
          <w:spacing w:val="1"/>
          <w:sz w:val="24"/>
        </w:rPr>
        <w:t xml:space="preserve"> </w:t>
      </w:r>
      <w:r w:rsidRPr="00265B12">
        <w:rPr>
          <w:sz w:val="24"/>
        </w:rPr>
        <w:t>Конфликта</w:t>
      </w:r>
      <w:r w:rsidRPr="00265B12">
        <w:rPr>
          <w:spacing w:val="-1"/>
          <w:sz w:val="24"/>
        </w:rPr>
        <w:t xml:space="preserve"> </w:t>
      </w:r>
      <w:r w:rsidRPr="00265B12">
        <w:rPr>
          <w:sz w:val="24"/>
        </w:rPr>
        <w:t>интересов;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0" w:line="282" w:lineRule="exact"/>
        <w:ind w:left="1110" w:right="0"/>
        <w:jc w:val="left"/>
        <w:rPr>
          <w:rFonts w:ascii="Courier New" w:hAnsi="Courier New"/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Клиенту(-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):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111"/>
        </w:tabs>
        <w:spacing w:before="0" w:line="284" w:lineRule="exact"/>
        <w:ind w:left="1110" w:right="0" w:hanging="287"/>
        <w:jc w:val="left"/>
        <w:rPr>
          <w:sz w:val="24"/>
        </w:rPr>
      </w:pP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2071F4" w:rsidRDefault="006A774E">
      <w:pPr>
        <w:pStyle w:val="a5"/>
        <w:numPr>
          <w:ilvl w:val="1"/>
          <w:numId w:val="12"/>
        </w:numPr>
        <w:tabs>
          <w:tab w:val="left" w:pos="1111"/>
        </w:tabs>
        <w:spacing w:before="0" w:line="293" w:lineRule="exact"/>
        <w:ind w:left="1110" w:right="0" w:hanging="287"/>
        <w:jc w:val="left"/>
        <w:rPr>
          <w:sz w:val="24"/>
        </w:rPr>
      </w:pP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2071F4" w:rsidRDefault="006A774E">
      <w:pPr>
        <w:pStyle w:val="a5"/>
        <w:numPr>
          <w:ilvl w:val="4"/>
          <w:numId w:val="5"/>
        </w:numPr>
        <w:tabs>
          <w:tab w:val="left" w:pos="1720"/>
        </w:tabs>
        <w:spacing w:before="117"/>
        <w:ind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Ответственное лицо незамедлительно уведомляет об этом своего 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прекращенным, согласовывает свою позицию с Контролером путем передачи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предусмотренной 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№2.</w:t>
      </w:r>
    </w:p>
    <w:p w:rsidR="002071F4" w:rsidRDefault="006A774E">
      <w:pPr>
        <w:pStyle w:val="a3"/>
        <w:ind w:right="325"/>
      </w:pP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Контролера,</w:t>
      </w:r>
      <w:r>
        <w:rPr>
          <w:spacing w:val="1"/>
        </w:rPr>
        <w:t xml:space="preserve"> </w:t>
      </w:r>
      <w:r w:rsidR="00483258">
        <w:t>Генеральный директор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 Конфликта</w:t>
      </w:r>
      <w:r>
        <w:rPr>
          <w:spacing w:val="-1"/>
        </w:rPr>
        <w:t xml:space="preserve"> </w:t>
      </w:r>
      <w:r>
        <w:t>интересов.</w:t>
      </w:r>
    </w:p>
    <w:p w:rsidR="002071F4" w:rsidRDefault="006A774E">
      <w:pPr>
        <w:pStyle w:val="a5"/>
        <w:numPr>
          <w:ilvl w:val="3"/>
          <w:numId w:val="5"/>
        </w:numPr>
        <w:tabs>
          <w:tab w:val="left" w:pos="1516"/>
        </w:tabs>
        <w:ind w:right="325" w:firstLine="566"/>
        <w:rPr>
          <w:sz w:val="24"/>
        </w:rPr>
      </w:pPr>
      <w:r>
        <w:rPr>
          <w:sz w:val="24"/>
          <w:u w:val="single"/>
        </w:rPr>
        <w:t>Порядок информирования Клиентов о Конфликте интересов, который не был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исключен,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прекращении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такого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Конфликта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интересов.</w:t>
      </w:r>
    </w:p>
    <w:p w:rsidR="002071F4" w:rsidRDefault="006A774E">
      <w:pPr>
        <w:pStyle w:val="a3"/>
        <w:spacing w:before="120"/>
        <w:ind w:right="332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 w:rsidR="007533FB">
        <w:rPr>
          <w:spacing w:val="1"/>
        </w:rPr>
        <w:t>Генеральным директором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 w:rsidR="007533FB">
        <w:t>Генеральному директору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Клиенту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относящейся к</w:t>
      </w:r>
      <w:r>
        <w:rPr>
          <w:spacing w:val="1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Клиенту, 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порядке.</w:t>
      </w:r>
    </w:p>
    <w:p w:rsidR="002071F4" w:rsidRDefault="006A774E">
      <w:pPr>
        <w:pStyle w:val="a5"/>
        <w:numPr>
          <w:ilvl w:val="4"/>
          <w:numId w:val="5"/>
        </w:numPr>
        <w:tabs>
          <w:tab w:val="left" w:pos="1653"/>
        </w:tabs>
        <w:ind w:right="330" w:firstLine="566"/>
        <w:rPr>
          <w:sz w:val="24"/>
        </w:rPr>
      </w:pPr>
      <w:r>
        <w:rPr>
          <w:sz w:val="24"/>
        </w:rPr>
        <w:t>В случае принятия решения о нецелесообразности предотвращения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 обязан: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 относящейся к указанному Клиенту за исключением персональных данных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8" w:line="223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2071F4" w:rsidRDefault="006A774E">
      <w:pPr>
        <w:pStyle w:val="a3"/>
        <w:spacing w:before="4"/>
        <w:ind w:right="489"/>
      </w:pPr>
      <w:r>
        <w:t>Уведомления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1 и</w:t>
      </w:r>
      <w:r>
        <w:rPr>
          <w:spacing w:val="1"/>
        </w:rPr>
        <w:t xml:space="preserve"> </w:t>
      </w:r>
      <w:r>
        <w:t>Приложения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 w:rsidR="000B6519">
        <w:t>По</w:t>
      </w:r>
      <w:r>
        <w:t>ложению.</w:t>
      </w:r>
    </w:p>
    <w:p w:rsidR="002071F4" w:rsidRDefault="006A774E">
      <w:pPr>
        <w:pStyle w:val="a3"/>
        <w:ind w:right="488"/>
      </w:pPr>
      <w:r>
        <w:t>Уведомление,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Клиенту,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3.2.2.1.4.3.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 w:rsidR="00F35121">
        <w:t>По</w:t>
      </w:r>
      <w:r>
        <w:t>ложения.</w:t>
      </w:r>
    </w:p>
    <w:p w:rsidR="002071F4" w:rsidRDefault="006A774E">
      <w:pPr>
        <w:pStyle w:val="a5"/>
        <w:numPr>
          <w:ilvl w:val="4"/>
          <w:numId w:val="5"/>
        </w:numPr>
        <w:tabs>
          <w:tab w:val="left" w:pos="1797"/>
        </w:tabs>
        <w:ind w:right="492" w:firstLine="566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 Клиентом.</w:t>
      </w:r>
    </w:p>
    <w:p w:rsidR="002071F4" w:rsidRDefault="006A774E">
      <w:pPr>
        <w:pStyle w:val="a3"/>
        <w:ind w:left="121" w:right="329" w:firstLine="571"/>
      </w:pPr>
      <w:r>
        <w:t>Уведомление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и/или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исходящего</w:t>
      </w:r>
      <w:r>
        <w:rPr>
          <w:spacing w:val="1"/>
        </w:rPr>
        <w:t xml:space="preserve"> </w:t>
      </w:r>
      <w:r>
        <w:t>номера.</w:t>
      </w:r>
    </w:p>
    <w:p w:rsidR="002071F4" w:rsidRDefault="006A774E">
      <w:pPr>
        <w:pStyle w:val="a3"/>
        <w:spacing w:before="60"/>
        <w:ind w:left="121" w:right="330" w:firstLine="571"/>
      </w:pPr>
      <w:r>
        <w:t>Уведомление,</w:t>
      </w:r>
      <w:r>
        <w:rPr>
          <w:spacing w:val="1"/>
        </w:rPr>
        <w:t xml:space="preserve"> </w:t>
      </w:r>
      <w:r>
        <w:t>составленное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 w:rsidR="007533FB">
        <w:t>Генеральным директором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57"/>
        </w:rPr>
        <w:t xml:space="preserve"> </w:t>
      </w:r>
      <w:r w:rsidR="00572467">
        <w:rPr>
          <w:spacing w:val="-57"/>
        </w:rPr>
        <w:t xml:space="preserve">      </w:t>
      </w:r>
      <w:r w:rsidR="00572467">
        <w:t xml:space="preserve"> Общества.</w:t>
      </w:r>
    </w:p>
    <w:p w:rsidR="002071F4" w:rsidRDefault="006A774E">
      <w:pPr>
        <w:pStyle w:val="a3"/>
        <w:ind w:right="335" w:firstLine="561"/>
      </w:pPr>
      <w:r>
        <w:t>Уведомление, составленное на бумажном носителе, может быть предоставлено путем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почтовой,</w:t>
      </w:r>
      <w:r>
        <w:rPr>
          <w:spacing w:val="1"/>
        </w:rPr>
        <w:t xml:space="preserve"> </w:t>
      </w:r>
      <w:r>
        <w:t>телеграфной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факт получения такого</w:t>
      </w:r>
      <w:r>
        <w:rPr>
          <w:spacing w:val="-3"/>
        </w:rPr>
        <w:t xml:space="preserve"> </w:t>
      </w:r>
      <w:r>
        <w:t>уведомления.</w:t>
      </w:r>
    </w:p>
    <w:p w:rsidR="002071F4" w:rsidRDefault="006A774E">
      <w:pPr>
        <w:pStyle w:val="a3"/>
        <w:ind w:right="325" w:firstLine="571"/>
      </w:pPr>
      <w:r>
        <w:t>В случае информирования Клиента посредством электронной связи/электронной почты,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(электронно-цифровой</w:t>
      </w:r>
      <w:r>
        <w:rPr>
          <w:spacing w:val="1"/>
        </w:rPr>
        <w:t xml:space="preserve"> </w:t>
      </w:r>
      <w:r>
        <w:t>формы, в которую преобразован документ, составленный на бумажном носителе, путем его</w:t>
      </w:r>
      <w:r>
        <w:rPr>
          <w:spacing w:val="1"/>
        </w:rPr>
        <w:t xml:space="preserve"> </w:t>
      </w:r>
      <w:r>
        <w:t>сканирования).</w:t>
      </w:r>
    </w:p>
    <w:p w:rsidR="002071F4" w:rsidRDefault="006A774E">
      <w:pPr>
        <w:pStyle w:val="a3"/>
        <w:ind w:right="329" w:firstLine="571"/>
      </w:pPr>
      <w:r>
        <w:t>Факт получения предоставляемой в виде электронного документа информации может</w:t>
      </w:r>
      <w:r>
        <w:rPr>
          <w:spacing w:val="1"/>
        </w:rPr>
        <w:t xml:space="preserve"> </w:t>
      </w:r>
      <w:r>
        <w:t>быть подтвержден письмом Клиента, направленным в ответ на электронный адрес, с которого</w:t>
      </w:r>
      <w:r>
        <w:rPr>
          <w:spacing w:val="1"/>
        </w:rPr>
        <w:t xml:space="preserve"> </w:t>
      </w:r>
      <w:r>
        <w:t>было отправлено уведомление и подтверждающим получение информации. Факт получения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виде.</w:t>
      </w:r>
    </w:p>
    <w:p w:rsidR="002071F4" w:rsidRDefault="006A774E">
      <w:pPr>
        <w:pStyle w:val="a3"/>
        <w:ind w:right="330" w:firstLine="571"/>
      </w:pPr>
      <w:r>
        <w:t>Отправленное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Клиента)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2071F4" w:rsidRDefault="006A774E">
      <w:pPr>
        <w:pStyle w:val="a5"/>
        <w:numPr>
          <w:ilvl w:val="3"/>
          <w:numId w:val="5"/>
        </w:numPr>
        <w:tabs>
          <w:tab w:val="left" w:pos="1514"/>
        </w:tabs>
        <w:ind w:right="326" w:firstLine="566"/>
        <w:rPr>
          <w:sz w:val="24"/>
        </w:rPr>
      </w:pPr>
      <w:r>
        <w:rPr>
          <w:sz w:val="24"/>
          <w:u w:val="single"/>
        </w:rPr>
        <w:t>Порядок предоставления информации о Конфликте интересов, относящихся 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Клиенту,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 требованию Клиента.</w:t>
      </w:r>
    </w:p>
    <w:p w:rsidR="002071F4" w:rsidRDefault="006A774E">
      <w:pPr>
        <w:pStyle w:val="a3"/>
        <w:spacing w:before="120"/>
        <w:ind w:left="124" w:right="325" w:firstLine="571"/>
      </w:pPr>
      <w:r>
        <w:t>Руководитель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предоставленную</w:t>
      </w:r>
      <w:r>
        <w:rPr>
          <w:spacing w:val="-1"/>
        </w:rPr>
        <w:t xml:space="preserve"> </w:t>
      </w:r>
      <w:r>
        <w:t>Клиенту, в</w:t>
      </w:r>
      <w:r>
        <w:rPr>
          <w:spacing w:val="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порядке.</w:t>
      </w:r>
    </w:p>
    <w:p w:rsidR="002071F4" w:rsidRDefault="006A774E">
      <w:pPr>
        <w:pStyle w:val="a3"/>
        <w:ind w:right="329" w:firstLine="561"/>
      </w:pPr>
      <w:r>
        <w:t xml:space="preserve">Получение и регистрация входящей корреспонденции в </w:t>
      </w:r>
      <w:r w:rsidR="008F1E6C">
        <w:t>Обществ</w:t>
      </w:r>
      <w:r>
        <w:t>е осуществляется в порядке,</w:t>
      </w:r>
      <w:r>
        <w:rPr>
          <w:spacing w:val="-57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F1E6C">
        <w:t>Обществ</w:t>
      </w:r>
      <w:r>
        <w:t>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208A4">
        <w:t>Общество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информации о возникновении Конфликта интересов и информации о прекращении Конфликта</w:t>
      </w:r>
      <w:r>
        <w:rPr>
          <w:spacing w:val="-57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передаваться Контролеру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указанного требования.</w:t>
      </w:r>
    </w:p>
    <w:p w:rsidR="002071F4" w:rsidRDefault="006A774E">
      <w:pPr>
        <w:pStyle w:val="a3"/>
        <w:ind w:left="121" w:right="330"/>
      </w:pPr>
      <w:r>
        <w:t>Контролер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поступившем</w:t>
      </w:r>
      <w:r>
        <w:rPr>
          <w:spacing w:val="60"/>
        </w:rPr>
        <w:t xml:space="preserve"> </w:t>
      </w:r>
      <w:r>
        <w:t>требовании. Руководитель</w:t>
      </w:r>
      <w:r>
        <w:rPr>
          <w:spacing w:val="-57"/>
        </w:rPr>
        <w:t xml:space="preserve"> </w:t>
      </w:r>
      <w:r>
        <w:t xml:space="preserve">СП обеспечивает подготовку и представляет на подпись </w:t>
      </w:r>
      <w:r w:rsidR="00B93773">
        <w:t xml:space="preserve">Генеральному директору </w:t>
      </w:r>
      <w:r>
        <w:t>Общества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возникновении Конфликта интересов и информацию о прекращении Конфликта интересов,</w:t>
      </w:r>
      <w:r>
        <w:rPr>
          <w:spacing w:val="1"/>
        </w:rPr>
        <w:t xml:space="preserve"> </w:t>
      </w:r>
      <w:r>
        <w:t>относящуюся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Клиенту.</w:t>
      </w:r>
    </w:p>
    <w:p w:rsidR="002071F4" w:rsidRDefault="006A774E">
      <w:pPr>
        <w:pStyle w:val="a3"/>
        <w:ind w:left="121" w:right="331" w:firstLine="561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3.2.2.1.4.3.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 w:rsidR="00F35121">
        <w:t>По</w:t>
      </w:r>
      <w:r>
        <w:t>ложения.</w:t>
      </w:r>
    </w:p>
    <w:p w:rsidR="002071F4" w:rsidRDefault="00B208A4">
      <w:pPr>
        <w:pStyle w:val="a3"/>
        <w:ind w:left="121" w:right="333" w:firstLine="561"/>
      </w:pPr>
      <w:r>
        <w:t>Общество</w:t>
      </w:r>
      <w:r w:rsidR="006A774E">
        <w:rPr>
          <w:spacing w:val="49"/>
        </w:rPr>
        <w:t xml:space="preserve"> </w:t>
      </w:r>
      <w:r w:rsidR="006A774E">
        <w:t>предоставляет</w:t>
      </w:r>
      <w:r w:rsidR="006A774E">
        <w:rPr>
          <w:spacing w:val="50"/>
        </w:rPr>
        <w:t xml:space="preserve"> </w:t>
      </w:r>
      <w:r w:rsidR="006A774E">
        <w:t>информацию</w:t>
      </w:r>
      <w:r w:rsidR="006A774E">
        <w:rPr>
          <w:spacing w:val="50"/>
        </w:rPr>
        <w:t xml:space="preserve"> </w:t>
      </w:r>
      <w:r w:rsidR="006A774E">
        <w:t>по</w:t>
      </w:r>
      <w:r w:rsidR="006A774E">
        <w:rPr>
          <w:spacing w:val="49"/>
        </w:rPr>
        <w:t xml:space="preserve"> </w:t>
      </w:r>
      <w:r w:rsidR="006A774E">
        <w:t>выбору</w:t>
      </w:r>
      <w:r w:rsidR="006A774E">
        <w:rPr>
          <w:spacing w:val="44"/>
        </w:rPr>
        <w:t xml:space="preserve"> </w:t>
      </w:r>
      <w:r w:rsidR="006A774E">
        <w:t>Клиента</w:t>
      </w:r>
      <w:r w:rsidR="006A774E">
        <w:rPr>
          <w:spacing w:val="47"/>
        </w:rPr>
        <w:t xml:space="preserve"> </w:t>
      </w:r>
      <w:r w:rsidR="006A774E">
        <w:t>в</w:t>
      </w:r>
      <w:r w:rsidR="006A774E">
        <w:rPr>
          <w:spacing w:val="48"/>
        </w:rPr>
        <w:t xml:space="preserve"> </w:t>
      </w:r>
      <w:r w:rsidR="006A774E">
        <w:t>виде</w:t>
      </w:r>
      <w:r w:rsidR="006A774E">
        <w:rPr>
          <w:spacing w:val="48"/>
        </w:rPr>
        <w:t xml:space="preserve"> </w:t>
      </w:r>
      <w:r w:rsidR="006A774E">
        <w:t>электронного</w:t>
      </w:r>
      <w:r w:rsidR="006A774E">
        <w:rPr>
          <w:spacing w:val="49"/>
        </w:rPr>
        <w:t xml:space="preserve"> </w:t>
      </w:r>
      <w:r w:rsidR="006A774E">
        <w:t>документа</w:t>
      </w:r>
      <w:r w:rsidR="006A774E">
        <w:rPr>
          <w:spacing w:val="-58"/>
        </w:rPr>
        <w:t xml:space="preserve"> </w:t>
      </w:r>
      <w:r w:rsidR="006A774E">
        <w:t>(без взимания платы) и/или в виде документа на бумажном носителе (без взимания платы или</w:t>
      </w:r>
      <w:r w:rsidR="006A774E">
        <w:rPr>
          <w:spacing w:val="1"/>
        </w:rPr>
        <w:t xml:space="preserve"> </w:t>
      </w:r>
      <w:r w:rsidR="006A774E">
        <w:t>по</w:t>
      </w:r>
      <w:r w:rsidR="006A774E">
        <w:rPr>
          <w:spacing w:val="1"/>
        </w:rPr>
        <w:t xml:space="preserve"> </w:t>
      </w:r>
      <w:r w:rsidR="006A774E">
        <w:t>решению</w:t>
      </w:r>
      <w:r w:rsidR="006A774E">
        <w:rPr>
          <w:spacing w:val="1"/>
        </w:rPr>
        <w:t xml:space="preserve"> </w:t>
      </w:r>
      <w:r w:rsidR="006A774E">
        <w:t>Общества</w:t>
      </w:r>
      <w:r w:rsidR="006A774E">
        <w:rPr>
          <w:spacing w:val="1"/>
        </w:rPr>
        <w:t xml:space="preserve"> </w:t>
      </w:r>
      <w:r w:rsidR="006A774E">
        <w:t>за</w:t>
      </w:r>
      <w:r w:rsidR="006A774E">
        <w:rPr>
          <w:spacing w:val="1"/>
        </w:rPr>
        <w:t xml:space="preserve"> </w:t>
      </w:r>
      <w:r w:rsidR="006A774E">
        <w:t>плату,</w:t>
      </w:r>
      <w:r w:rsidR="006A774E">
        <w:rPr>
          <w:spacing w:val="1"/>
        </w:rPr>
        <w:t xml:space="preserve"> </w:t>
      </w:r>
      <w:r w:rsidR="006A774E">
        <w:t>не</w:t>
      </w:r>
      <w:r w:rsidR="006A774E">
        <w:rPr>
          <w:spacing w:val="1"/>
        </w:rPr>
        <w:t xml:space="preserve"> </w:t>
      </w:r>
      <w:r w:rsidR="006A774E">
        <w:t>превышающую</w:t>
      </w:r>
      <w:r w:rsidR="006A774E">
        <w:rPr>
          <w:spacing w:val="1"/>
        </w:rPr>
        <w:t xml:space="preserve"> </w:t>
      </w:r>
      <w:r w:rsidR="006A774E">
        <w:t>расходы</w:t>
      </w:r>
      <w:r w:rsidR="006A774E">
        <w:rPr>
          <w:spacing w:val="1"/>
        </w:rPr>
        <w:t xml:space="preserve"> </w:t>
      </w:r>
      <w:r w:rsidR="006A774E">
        <w:t>на</w:t>
      </w:r>
      <w:r w:rsidR="006A774E">
        <w:rPr>
          <w:spacing w:val="1"/>
        </w:rPr>
        <w:t xml:space="preserve"> </w:t>
      </w:r>
      <w:r w:rsidR="006A774E">
        <w:t>изготовление</w:t>
      </w:r>
      <w:r w:rsidR="006A774E">
        <w:rPr>
          <w:spacing w:val="60"/>
        </w:rPr>
        <w:t xml:space="preserve"> </w:t>
      </w:r>
      <w:r w:rsidR="006A774E">
        <w:t>указанного</w:t>
      </w:r>
      <w:r w:rsidR="006A774E">
        <w:rPr>
          <w:spacing w:val="1"/>
        </w:rPr>
        <w:t xml:space="preserve"> </w:t>
      </w:r>
      <w:r w:rsidR="006A774E">
        <w:t>документа</w:t>
      </w:r>
      <w:r w:rsidR="006A774E">
        <w:rPr>
          <w:spacing w:val="-2"/>
        </w:rPr>
        <w:t xml:space="preserve"> </w:t>
      </w:r>
      <w:r w:rsidR="006A774E">
        <w:t>на</w:t>
      </w:r>
      <w:r w:rsidR="006A774E">
        <w:rPr>
          <w:spacing w:val="-1"/>
        </w:rPr>
        <w:t xml:space="preserve"> </w:t>
      </w:r>
      <w:r w:rsidR="006A774E">
        <w:t>бумажном</w:t>
      </w:r>
      <w:r w:rsidR="006A774E">
        <w:rPr>
          <w:spacing w:val="-1"/>
        </w:rPr>
        <w:t xml:space="preserve"> </w:t>
      </w:r>
      <w:r w:rsidR="006A774E">
        <w:t>носителе).</w:t>
      </w:r>
    </w:p>
    <w:p w:rsidR="002071F4" w:rsidRDefault="006A774E">
      <w:pPr>
        <w:pStyle w:val="a5"/>
        <w:numPr>
          <w:ilvl w:val="3"/>
          <w:numId w:val="5"/>
        </w:numPr>
        <w:tabs>
          <w:tab w:val="left" w:pos="1473"/>
        </w:tabs>
        <w:spacing w:before="145" w:line="264" w:lineRule="auto"/>
        <w:ind w:right="402" w:firstLine="576"/>
        <w:rPr>
          <w:sz w:val="24"/>
        </w:rPr>
      </w:pPr>
      <w:r>
        <w:rPr>
          <w:sz w:val="24"/>
          <w:u w:val="single"/>
        </w:rPr>
        <w:t>Правила пересмотра решения о нецелесообразности предотвращения реализации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Конфликта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интересов.</w:t>
      </w:r>
    </w:p>
    <w:p w:rsidR="002071F4" w:rsidRDefault="006A774E">
      <w:pPr>
        <w:pStyle w:val="a3"/>
        <w:spacing w:before="93"/>
        <w:ind w:left="121" w:right="323"/>
      </w:pPr>
      <w:r>
        <w:t>Контролер самостоятельно или с привлечением Руководителя СП обеспечивает по мере</w:t>
      </w:r>
      <w:r>
        <w:rPr>
          <w:spacing w:val="1"/>
        </w:rPr>
        <w:t xml:space="preserve"> </w:t>
      </w:r>
      <w:r>
        <w:t>необходимости, но не реже 1 (одного) раза в год, пересмотр решения о нецелесообразности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lastRenderedPageBreak/>
        <w:t>ответственности которых</w:t>
      </w:r>
      <w:r>
        <w:rPr>
          <w:spacing w:val="1"/>
        </w:rPr>
        <w:t xml:space="preserve"> </w:t>
      </w:r>
      <w:r>
        <w:t>возник,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потенциальный, Конфликт</w:t>
      </w:r>
      <w:r>
        <w:rPr>
          <w:spacing w:val="-3"/>
        </w:rPr>
        <w:t xml:space="preserve"> </w:t>
      </w:r>
      <w:r>
        <w:t>интересов.</w:t>
      </w:r>
    </w:p>
    <w:p w:rsidR="002071F4" w:rsidRDefault="006A774E" w:rsidP="006D7963">
      <w:pPr>
        <w:pStyle w:val="a3"/>
        <w:ind w:right="325" w:firstLine="2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пересмотра</w:t>
      </w:r>
      <w:r>
        <w:rPr>
          <w:spacing w:val="12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Руководитель</w:t>
      </w:r>
      <w:r>
        <w:rPr>
          <w:spacing w:val="11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привлечением</w:t>
      </w:r>
      <w:r>
        <w:rPr>
          <w:spacing w:val="10"/>
        </w:rPr>
        <w:t xml:space="preserve"> </w:t>
      </w:r>
      <w:r>
        <w:t>сотрудников</w:t>
      </w:r>
      <w:r>
        <w:rPr>
          <w:spacing w:val="10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структурного</w:t>
      </w:r>
      <w:r w:rsidR="006D7963">
        <w:t xml:space="preserve"> </w:t>
      </w:r>
      <w:r>
        <w:t xml:space="preserve">подразделения подготавливает, согласовывает с Контролером, предоставляет </w:t>
      </w:r>
      <w:r w:rsidR="00B93773">
        <w:t>Генеральному директору</w:t>
      </w:r>
      <w:r>
        <w:rPr>
          <w:spacing w:val="-1"/>
        </w:rPr>
        <w:t xml:space="preserve"> </w:t>
      </w:r>
      <w:r>
        <w:t>Общества:</w:t>
      </w:r>
    </w:p>
    <w:p w:rsidR="002071F4" w:rsidRDefault="006A774E">
      <w:pPr>
        <w:pStyle w:val="a5"/>
        <w:numPr>
          <w:ilvl w:val="0"/>
          <w:numId w:val="4"/>
        </w:numPr>
        <w:tabs>
          <w:tab w:val="left" w:pos="1111"/>
        </w:tabs>
        <w:spacing w:before="2" w:line="293" w:lineRule="exact"/>
        <w:ind w:left="1110" w:right="0" w:hanging="287"/>
        <w:rPr>
          <w:sz w:val="24"/>
        </w:rPr>
      </w:pP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 либо</w:t>
      </w:r>
    </w:p>
    <w:p w:rsidR="002071F4" w:rsidRDefault="006A774E">
      <w:pPr>
        <w:pStyle w:val="a5"/>
        <w:numPr>
          <w:ilvl w:val="0"/>
          <w:numId w:val="4"/>
        </w:numPr>
        <w:tabs>
          <w:tab w:val="left" w:pos="1111"/>
        </w:tabs>
        <w:spacing w:before="0"/>
        <w:ind w:firstLine="708"/>
        <w:rPr>
          <w:sz w:val="24"/>
        </w:rPr>
      </w:pP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нецелесообразности предотвращения реализации Конфликта интересов, включая 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Клиента.</w:t>
      </w:r>
    </w:p>
    <w:p w:rsidR="002071F4" w:rsidRDefault="006A774E">
      <w:pPr>
        <w:pStyle w:val="a3"/>
        <w:ind w:right="328" w:firstLine="708"/>
      </w:pPr>
      <w:r>
        <w:t>В случае отсутствия оснований для внесения изменений в решение или его отмены,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остается в</w:t>
      </w:r>
      <w:r>
        <w:rPr>
          <w:spacing w:val="-1"/>
        </w:rPr>
        <w:t xml:space="preserve"> </w:t>
      </w:r>
      <w:r>
        <w:t>силе.</w:t>
      </w:r>
    </w:p>
    <w:p w:rsidR="002071F4" w:rsidRDefault="006A774E">
      <w:pPr>
        <w:pStyle w:val="a3"/>
        <w:ind w:right="325" w:firstLine="708"/>
      </w:pP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пересмотра,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B93773">
        <w:t>Генеральный директор</w:t>
      </w:r>
      <w:r>
        <w:rPr>
          <w:spacing w:val="1"/>
        </w:rPr>
        <w:t xml:space="preserve"> </w:t>
      </w:r>
      <w:r>
        <w:t>Общества.</w:t>
      </w:r>
    </w:p>
    <w:p w:rsidR="002071F4" w:rsidRDefault="006A774E">
      <w:pPr>
        <w:pStyle w:val="a3"/>
        <w:ind w:right="328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отчете Общества.</w:t>
      </w:r>
    </w:p>
    <w:p w:rsidR="002071F4" w:rsidRDefault="006A774E">
      <w:pPr>
        <w:pStyle w:val="1"/>
        <w:numPr>
          <w:ilvl w:val="1"/>
          <w:numId w:val="3"/>
        </w:numPr>
        <w:tabs>
          <w:tab w:val="left" w:pos="1104"/>
        </w:tabs>
        <w:spacing w:before="121"/>
        <w:ind w:hanging="421"/>
      </w:pPr>
      <w:r>
        <w:t>Управление</w:t>
      </w:r>
      <w:r>
        <w:rPr>
          <w:spacing w:val="-4"/>
        </w:rPr>
        <w:t xml:space="preserve"> </w:t>
      </w:r>
      <w:r>
        <w:t>Конфликтом</w:t>
      </w:r>
      <w:r>
        <w:rPr>
          <w:spacing w:val="-4"/>
        </w:rPr>
        <w:t xml:space="preserve"> </w:t>
      </w:r>
      <w:r>
        <w:t>интересов</w:t>
      </w:r>
    </w:p>
    <w:p w:rsidR="002071F4" w:rsidRDefault="006A774E">
      <w:pPr>
        <w:pStyle w:val="a5"/>
        <w:numPr>
          <w:ilvl w:val="2"/>
          <w:numId w:val="3"/>
        </w:numPr>
        <w:tabs>
          <w:tab w:val="left" w:pos="1358"/>
        </w:tabs>
        <w:spacing w:before="115"/>
        <w:ind w:right="327" w:firstLine="566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3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 w:rsidR="00F35121">
        <w:rPr>
          <w:sz w:val="24"/>
        </w:rPr>
        <w:t>1.4. настоящего По</w:t>
      </w:r>
      <w:r>
        <w:rPr>
          <w:sz w:val="24"/>
        </w:rPr>
        <w:t>ложения</w:t>
      </w:r>
      <w:r>
        <w:rPr>
          <w:spacing w:val="-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меры.</w:t>
      </w:r>
    </w:p>
    <w:p w:rsidR="002071F4" w:rsidRDefault="006A774E">
      <w:pPr>
        <w:pStyle w:val="a5"/>
        <w:numPr>
          <w:ilvl w:val="2"/>
          <w:numId w:val="3"/>
        </w:numPr>
        <w:tabs>
          <w:tab w:val="left" w:pos="1341"/>
        </w:tabs>
        <w:ind w:right="327" w:firstLine="566"/>
        <w:rPr>
          <w:sz w:val="24"/>
        </w:rPr>
      </w:pP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5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4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им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2071F4" w:rsidRDefault="00B93773">
      <w:pPr>
        <w:pStyle w:val="a5"/>
        <w:numPr>
          <w:ilvl w:val="0"/>
          <w:numId w:val="12"/>
        </w:numPr>
        <w:tabs>
          <w:tab w:val="left" w:pos="1111"/>
        </w:tabs>
        <w:spacing w:before="2" w:line="237" w:lineRule="auto"/>
        <w:ind w:right="323" w:firstLine="566"/>
        <w:rPr>
          <w:rFonts w:ascii="Courier New" w:hAnsi="Courier New"/>
          <w:sz w:val="24"/>
        </w:rPr>
      </w:pPr>
      <w:r>
        <w:rPr>
          <w:sz w:val="24"/>
        </w:rPr>
        <w:t>Генеральный директор</w:t>
      </w:r>
      <w:r w:rsidR="006A774E">
        <w:rPr>
          <w:sz w:val="24"/>
        </w:rPr>
        <w:t xml:space="preserve"> Общества, 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соответствии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подпунктом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3.2.3.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настоящего</w:t>
      </w:r>
      <w:r w:rsidR="006A774E">
        <w:rPr>
          <w:spacing w:val="1"/>
          <w:sz w:val="24"/>
        </w:rPr>
        <w:t xml:space="preserve"> </w:t>
      </w:r>
      <w:r w:rsidR="002A57B2">
        <w:rPr>
          <w:sz w:val="24"/>
        </w:rPr>
        <w:t>По</w:t>
      </w:r>
      <w:r w:rsidR="006A774E">
        <w:rPr>
          <w:sz w:val="24"/>
        </w:rPr>
        <w:t>ложения</w:t>
      </w:r>
      <w:r w:rsidR="006A774E">
        <w:rPr>
          <w:spacing w:val="1"/>
          <w:sz w:val="24"/>
        </w:rPr>
        <w:t xml:space="preserve"> </w:t>
      </w:r>
      <w:r w:rsidR="00D87963">
        <w:rPr>
          <w:sz w:val="24"/>
        </w:rPr>
        <w:t>принял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решение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 xml:space="preserve">нецелесообразности предотвращения реализации Конфликта интересов, а </w:t>
      </w:r>
      <w:r w:rsidR="00B208A4">
        <w:rPr>
          <w:sz w:val="24"/>
        </w:rPr>
        <w:t>Общество</w:t>
      </w:r>
      <w:r w:rsidR="006A774E">
        <w:rPr>
          <w:sz w:val="24"/>
        </w:rPr>
        <w:t xml:space="preserve"> и (или) члены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его Органов у</w:t>
      </w:r>
      <w:r>
        <w:rPr>
          <w:sz w:val="24"/>
        </w:rPr>
        <w:t>правления и (или) его работники</w:t>
      </w:r>
      <w:r w:rsidR="006A774E">
        <w:rPr>
          <w:sz w:val="24"/>
        </w:rPr>
        <w:t>,</w:t>
      </w:r>
      <w:r>
        <w:rPr>
          <w:sz w:val="24"/>
        </w:rPr>
        <w:t xml:space="preserve"> </w:t>
      </w:r>
      <w:r w:rsidR="006A774E">
        <w:rPr>
          <w:sz w:val="24"/>
        </w:rPr>
        <w:t>и (или) лица, действующие за его счет, 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условиях наличия Конфликта интересов при совершении либо не</w:t>
      </w:r>
      <w:r w:rsidR="00C06523">
        <w:rPr>
          <w:sz w:val="24"/>
        </w:rPr>
        <w:t xml:space="preserve"> </w:t>
      </w:r>
      <w:r w:rsidR="006A774E">
        <w:rPr>
          <w:sz w:val="24"/>
        </w:rPr>
        <w:t>совершении юридических 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(или)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фактических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действий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действует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так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же,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как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условиях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отсутствия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Конфликта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интересов;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2" w:line="235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Общества не предотвращать реализацию Конфликта интересов и содержит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3.1.1.2.1.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 w:rsidR="002A57B2">
        <w:rPr>
          <w:sz w:val="24"/>
        </w:rPr>
        <w:t>По</w:t>
      </w:r>
      <w:r>
        <w:rPr>
          <w:sz w:val="24"/>
        </w:rPr>
        <w:t>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2071F4" w:rsidRDefault="00B208A4">
      <w:pPr>
        <w:pStyle w:val="a5"/>
        <w:numPr>
          <w:ilvl w:val="2"/>
          <w:numId w:val="3"/>
        </w:numPr>
        <w:tabs>
          <w:tab w:val="left" w:pos="1284"/>
        </w:tabs>
        <w:spacing w:before="118"/>
        <w:ind w:left="1283" w:right="0" w:hanging="601"/>
        <w:rPr>
          <w:sz w:val="24"/>
        </w:rPr>
      </w:pPr>
      <w:r>
        <w:rPr>
          <w:sz w:val="24"/>
        </w:rPr>
        <w:t>Общество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организует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комплекс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мер,</w:t>
      </w:r>
      <w:r w:rsidR="006A774E">
        <w:rPr>
          <w:spacing w:val="2"/>
          <w:sz w:val="24"/>
        </w:rPr>
        <w:t xml:space="preserve"> </w:t>
      </w:r>
      <w:r w:rsidR="006A774E">
        <w:rPr>
          <w:sz w:val="24"/>
        </w:rPr>
        <w:t>указанных в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пункте</w:t>
      </w:r>
      <w:r w:rsidR="006A774E">
        <w:rPr>
          <w:spacing w:val="-3"/>
          <w:sz w:val="24"/>
        </w:rPr>
        <w:t xml:space="preserve"> </w:t>
      </w:r>
      <w:r w:rsidR="006A774E">
        <w:rPr>
          <w:sz w:val="24"/>
        </w:rPr>
        <w:t>3.2.2.</w:t>
      </w:r>
      <w:r w:rsidR="006A774E">
        <w:rPr>
          <w:spacing w:val="-2"/>
          <w:sz w:val="24"/>
        </w:rPr>
        <w:t xml:space="preserve"> </w:t>
      </w:r>
      <w:r w:rsidR="006A774E">
        <w:rPr>
          <w:sz w:val="24"/>
        </w:rPr>
        <w:t>настоящего</w:t>
      </w:r>
      <w:r w:rsidR="006A774E">
        <w:rPr>
          <w:spacing w:val="-2"/>
          <w:sz w:val="24"/>
        </w:rPr>
        <w:t xml:space="preserve"> </w:t>
      </w:r>
      <w:r w:rsidR="002A57B2">
        <w:rPr>
          <w:sz w:val="24"/>
        </w:rPr>
        <w:t>По</w:t>
      </w:r>
      <w:r w:rsidR="006A774E">
        <w:rPr>
          <w:sz w:val="24"/>
        </w:rPr>
        <w:t>ложения.</w:t>
      </w:r>
    </w:p>
    <w:p w:rsidR="002071F4" w:rsidRDefault="00B208A4">
      <w:pPr>
        <w:pStyle w:val="a5"/>
        <w:numPr>
          <w:ilvl w:val="2"/>
          <w:numId w:val="3"/>
        </w:numPr>
        <w:tabs>
          <w:tab w:val="left" w:pos="1356"/>
        </w:tabs>
        <w:ind w:right="327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ведет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учет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электронном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виде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информации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о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Конфликтах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интересов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соответствии с под</w:t>
      </w:r>
      <w:r w:rsidR="002A57B2">
        <w:rPr>
          <w:sz w:val="24"/>
        </w:rPr>
        <w:t>пунктом 3.1.1.2.1. настоящего По</w:t>
      </w:r>
      <w:r w:rsidR="006A774E">
        <w:rPr>
          <w:sz w:val="24"/>
        </w:rPr>
        <w:t>ложения. Для документов в электронном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 xml:space="preserve">виде </w:t>
      </w:r>
      <w:r>
        <w:rPr>
          <w:sz w:val="24"/>
        </w:rPr>
        <w:t>Общество</w:t>
      </w:r>
      <w:r w:rsidR="006A774E">
        <w:rPr>
          <w:sz w:val="24"/>
        </w:rPr>
        <w:t xml:space="preserve"> обеспечивает возможность переноса информации или документов на бумажный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носитель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с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сохранением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реквизитов.</w:t>
      </w:r>
    </w:p>
    <w:p w:rsidR="002071F4" w:rsidRDefault="006A774E">
      <w:pPr>
        <w:pStyle w:val="a5"/>
        <w:numPr>
          <w:ilvl w:val="2"/>
          <w:numId w:val="3"/>
        </w:numPr>
        <w:tabs>
          <w:tab w:val="left" w:pos="1296"/>
        </w:tabs>
        <w:ind w:right="325" w:firstLine="566"/>
        <w:rPr>
          <w:sz w:val="24"/>
        </w:rPr>
      </w:pPr>
      <w:r>
        <w:rPr>
          <w:sz w:val="24"/>
        </w:rPr>
        <w:t xml:space="preserve">В случае, если </w:t>
      </w:r>
      <w:r w:rsidR="008F1E6C">
        <w:rPr>
          <w:sz w:val="24"/>
        </w:rPr>
        <w:t>Обществ</w:t>
      </w:r>
      <w:r>
        <w:rPr>
          <w:sz w:val="24"/>
        </w:rPr>
        <w:t>у станет известно о совершении сделки, содержащей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 w:rsidR="00B208A4"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предпринимает все необходимые действия по урегулированию Конфликта интересов и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интересов, в том числе незамедлительное информирование Клиента с дальнейшим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его согласия на сделку или принятием необходимых действий по изменению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071F4" w:rsidRDefault="006A774E">
      <w:pPr>
        <w:pStyle w:val="1"/>
        <w:numPr>
          <w:ilvl w:val="1"/>
          <w:numId w:val="2"/>
        </w:numPr>
        <w:tabs>
          <w:tab w:val="left" w:pos="1255"/>
        </w:tabs>
        <w:ind w:right="326" w:firstLine="566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им.</w:t>
      </w:r>
    </w:p>
    <w:p w:rsidR="002071F4" w:rsidRDefault="006A774E">
      <w:pPr>
        <w:pStyle w:val="a5"/>
        <w:numPr>
          <w:ilvl w:val="2"/>
          <w:numId w:val="2"/>
        </w:numPr>
        <w:tabs>
          <w:tab w:val="left" w:pos="1375"/>
        </w:tabs>
        <w:spacing w:before="115"/>
        <w:ind w:right="326" w:firstLine="566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РЦБ/ФР,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A6F87" w:rsidRPr="004A6F87" w:rsidRDefault="006A774E" w:rsidP="004A6F87">
      <w:pPr>
        <w:pStyle w:val="a5"/>
        <w:numPr>
          <w:ilvl w:val="0"/>
          <w:numId w:val="12"/>
        </w:numPr>
        <w:tabs>
          <w:tab w:val="left" w:pos="1111"/>
        </w:tabs>
        <w:spacing w:before="68" w:line="230" w:lineRule="auto"/>
        <w:ind w:right="327" w:firstLine="566"/>
        <w:rPr>
          <w:rFonts w:ascii="Courier New" w:hAnsi="Courier New"/>
          <w:sz w:val="24"/>
        </w:rPr>
      </w:pPr>
      <w:r w:rsidRPr="004A6F87">
        <w:rPr>
          <w:sz w:val="24"/>
        </w:rPr>
        <w:t xml:space="preserve">ставить интересы Клиентов и Общества выше собственных и не допускать </w:t>
      </w:r>
      <w:r w:rsidRPr="004A6F87">
        <w:rPr>
          <w:sz w:val="24"/>
        </w:rPr>
        <w:lastRenderedPageBreak/>
        <w:t>заключения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сделок с финансовыми инструментами за счет собственных (личных) средств, которые могут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отрицательно</w:t>
      </w:r>
      <w:r w:rsidRPr="004A6F87">
        <w:rPr>
          <w:spacing w:val="-2"/>
          <w:sz w:val="24"/>
        </w:rPr>
        <w:t xml:space="preserve"> </w:t>
      </w:r>
      <w:r w:rsidRPr="004A6F87">
        <w:rPr>
          <w:sz w:val="24"/>
        </w:rPr>
        <w:t>повлиять</w:t>
      </w:r>
      <w:r w:rsidRPr="004A6F87">
        <w:rPr>
          <w:spacing w:val="-2"/>
          <w:sz w:val="24"/>
        </w:rPr>
        <w:t xml:space="preserve"> </w:t>
      </w:r>
      <w:r w:rsidRPr="004A6F87">
        <w:rPr>
          <w:sz w:val="24"/>
        </w:rPr>
        <w:t>на</w:t>
      </w:r>
      <w:r w:rsidRPr="004A6F87">
        <w:rPr>
          <w:spacing w:val="-1"/>
          <w:sz w:val="24"/>
        </w:rPr>
        <w:t xml:space="preserve"> </w:t>
      </w:r>
      <w:r w:rsidRPr="004A6F87">
        <w:rPr>
          <w:sz w:val="24"/>
        </w:rPr>
        <w:t>интересы</w:t>
      </w:r>
      <w:r w:rsidRPr="004A6F87">
        <w:rPr>
          <w:spacing w:val="-1"/>
          <w:sz w:val="24"/>
        </w:rPr>
        <w:t xml:space="preserve"> </w:t>
      </w:r>
      <w:r w:rsidRPr="004A6F87">
        <w:rPr>
          <w:sz w:val="24"/>
        </w:rPr>
        <w:t>Клиентов</w:t>
      </w:r>
      <w:r w:rsidRPr="004A6F87">
        <w:rPr>
          <w:spacing w:val="-3"/>
          <w:sz w:val="24"/>
        </w:rPr>
        <w:t xml:space="preserve"> </w:t>
      </w:r>
      <w:r w:rsidRPr="004A6F87">
        <w:rPr>
          <w:sz w:val="24"/>
        </w:rPr>
        <w:t>и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Общества;</w:t>
      </w:r>
    </w:p>
    <w:p w:rsidR="002071F4" w:rsidRPr="004A6F87" w:rsidRDefault="006A774E" w:rsidP="004A6F87">
      <w:pPr>
        <w:pStyle w:val="a5"/>
        <w:numPr>
          <w:ilvl w:val="0"/>
          <w:numId w:val="12"/>
        </w:numPr>
        <w:tabs>
          <w:tab w:val="left" w:pos="1111"/>
        </w:tabs>
        <w:spacing w:before="68" w:line="230" w:lineRule="auto"/>
        <w:ind w:right="327" w:firstLine="566"/>
        <w:rPr>
          <w:rFonts w:ascii="Courier New" w:hAnsi="Courier New"/>
          <w:sz w:val="24"/>
        </w:rPr>
      </w:pPr>
      <w:r w:rsidRPr="004A6F87">
        <w:rPr>
          <w:sz w:val="24"/>
        </w:rPr>
        <w:t>ставить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интересы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Клиентов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и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Общества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выше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собственных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и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не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допускать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предоставления информации, которая может отрицательно повлиять на интересы Клиентов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или Общества;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 xml:space="preserve">осуществлять действия и сделки в соответствии с утвержденными в </w:t>
      </w:r>
      <w:r w:rsidR="00B208A4">
        <w:rPr>
          <w:sz w:val="24"/>
        </w:rPr>
        <w:t>Обществ</w:t>
      </w:r>
      <w:r>
        <w:rPr>
          <w:sz w:val="24"/>
        </w:rPr>
        <w:t>е ВНД,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РЦБ/ФР;</w:t>
      </w:r>
    </w:p>
    <w:p w:rsidR="002071F4" w:rsidRPr="004765DC" w:rsidRDefault="006A774E" w:rsidP="004765DC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возникшем Конфликте интересов или о возможности его возникновения,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Конфликте интересов,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 сделках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ПУРЦБ/ФР, в совершении которых они могут быть признаны заинтересованными лицами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 w:rsidR="00044B40">
        <w:rPr>
          <w:sz w:val="24"/>
        </w:rPr>
        <w:t>По</w:t>
      </w:r>
      <w:r w:rsidRPr="004765DC">
        <w:rPr>
          <w:sz w:val="24"/>
        </w:rPr>
        <w:t>ложением;</w:t>
      </w:r>
    </w:p>
    <w:p w:rsidR="004A6F87" w:rsidRPr="004A6F87" w:rsidRDefault="006A774E" w:rsidP="004A6F87">
      <w:pPr>
        <w:pStyle w:val="a5"/>
        <w:numPr>
          <w:ilvl w:val="0"/>
          <w:numId w:val="12"/>
        </w:numPr>
        <w:tabs>
          <w:tab w:val="left" w:pos="1111"/>
        </w:tabs>
        <w:spacing w:before="13" w:line="223" w:lineRule="auto"/>
        <w:ind w:right="327" w:firstLine="566"/>
        <w:rPr>
          <w:rFonts w:ascii="Courier New" w:hAnsi="Courier New"/>
          <w:sz w:val="24"/>
        </w:rPr>
      </w:pPr>
      <w:r w:rsidRPr="004A6F87">
        <w:rPr>
          <w:sz w:val="24"/>
        </w:rPr>
        <w:t>незамедлительно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доводить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до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сведения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своего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непосредственного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руководителя,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Контролера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Общества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сведения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о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предполагаемых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нарушениях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требований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законодательства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Российской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Федерации,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внутренних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правил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и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процедур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Общества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другими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работниками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или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Клиентами Общества;</w:t>
      </w:r>
    </w:p>
    <w:p w:rsidR="002071F4" w:rsidRPr="004A6F87" w:rsidRDefault="006A774E" w:rsidP="004A6F87">
      <w:pPr>
        <w:pStyle w:val="a5"/>
        <w:numPr>
          <w:ilvl w:val="0"/>
          <w:numId w:val="12"/>
        </w:numPr>
        <w:tabs>
          <w:tab w:val="left" w:pos="1111"/>
        </w:tabs>
        <w:spacing w:before="13" w:line="223" w:lineRule="auto"/>
        <w:ind w:right="327" w:firstLine="566"/>
        <w:rPr>
          <w:rFonts w:ascii="Courier New" w:hAnsi="Courier New"/>
          <w:sz w:val="24"/>
        </w:rPr>
      </w:pPr>
      <w:r w:rsidRPr="004A6F87">
        <w:rPr>
          <w:sz w:val="24"/>
        </w:rPr>
        <w:t>соблюдать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принципы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профессиональной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этики,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обеспечивающие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эффективное</w:t>
      </w:r>
      <w:r w:rsidRPr="004A6F87">
        <w:rPr>
          <w:spacing w:val="1"/>
          <w:sz w:val="24"/>
        </w:rPr>
        <w:t xml:space="preserve"> </w:t>
      </w:r>
      <w:r w:rsidRPr="004A6F87">
        <w:rPr>
          <w:sz w:val="24"/>
        </w:rPr>
        <w:t>функционирование</w:t>
      </w:r>
      <w:r w:rsidRPr="004A6F87">
        <w:rPr>
          <w:spacing w:val="-2"/>
          <w:sz w:val="24"/>
        </w:rPr>
        <w:t xml:space="preserve"> </w:t>
      </w:r>
      <w:r w:rsidRPr="004A6F87">
        <w:rPr>
          <w:sz w:val="24"/>
        </w:rPr>
        <w:t>РЦБ/ФР</w:t>
      </w:r>
      <w:r w:rsidRPr="004A6F87">
        <w:rPr>
          <w:spacing w:val="-1"/>
          <w:sz w:val="24"/>
        </w:rPr>
        <w:t xml:space="preserve"> </w:t>
      </w:r>
      <w:r w:rsidRPr="004A6F87">
        <w:rPr>
          <w:sz w:val="24"/>
        </w:rPr>
        <w:t>на</w:t>
      </w:r>
      <w:r w:rsidRPr="004A6F87">
        <w:rPr>
          <w:spacing w:val="-1"/>
          <w:sz w:val="24"/>
        </w:rPr>
        <w:t xml:space="preserve"> </w:t>
      </w:r>
      <w:r w:rsidRPr="004A6F87">
        <w:rPr>
          <w:sz w:val="24"/>
        </w:rPr>
        <w:t>основе</w:t>
      </w:r>
      <w:r w:rsidRPr="004A6F87">
        <w:rPr>
          <w:spacing w:val="-2"/>
          <w:sz w:val="24"/>
        </w:rPr>
        <w:t xml:space="preserve"> </w:t>
      </w:r>
      <w:r w:rsidRPr="004A6F87">
        <w:rPr>
          <w:sz w:val="24"/>
        </w:rPr>
        <w:t>свободного формирования</w:t>
      </w:r>
      <w:r w:rsidRPr="004A6F87">
        <w:rPr>
          <w:spacing w:val="-1"/>
          <w:sz w:val="24"/>
        </w:rPr>
        <w:t xml:space="preserve"> </w:t>
      </w:r>
      <w:r w:rsidRPr="004A6F87">
        <w:rPr>
          <w:sz w:val="24"/>
        </w:rPr>
        <w:t>спроса</w:t>
      </w:r>
      <w:r w:rsidRPr="004A6F87">
        <w:rPr>
          <w:spacing w:val="-1"/>
          <w:sz w:val="24"/>
        </w:rPr>
        <w:t xml:space="preserve"> </w:t>
      </w:r>
      <w:r w:rsidRPr="004A6F87">
        <w:rPr>
          <w:sz w:val="24"/>
        </w:rPr>
        <w:t>и предложения;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обеспечивать защиту интересов инвесторов (Клиентов и 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рынка)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2071F4" w:rsidRDefault="006A774E">
      <w:pPr>
        <w:pStyle w:val="1"/>
        <w:numPr>
          <w:ilvl w:val="0"/>
          <w:numId w:val="17"/>
        </w:numPr>
        <w:tabs>
          <w:tab w:val="left" w:pos="1000"/>
        </w:tabs>
        <w:spacing w:before="130"/>
        <w:ind w:left="116" w:right="328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Конфликтом</w:t>
      </w:r>
      <w:r>
        <w:rPr>
          <w:spacing w:val="-2"/>
        </w:rPr>
        <w:t xml:space="preserve"> </w:t>
      </w:r>
      <w:r>
        <w:t>интересов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113"/>
        </w:tabs>
        <w:spacing w:before="115"/>
        <w:ind w:right="327" w:firstLine="566"/>
        <w:rPr>
          <w:sz w:val="24"/>
        </w:rPr>
      </w:pPr>
      <w:r>
        <w:rPr>
          <w:sz w:val="24"/>
        </w:rPr>
        <w:t>Лицом, ответственным за подготовку Отчета об управлении Конфликтом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Контролер Общества.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238"/>
        </w:tabs>
        <w:ind w:firstLine="566"/>
        <w:rPr>
          <w:sz w:val="24"/>
        </w:rPr>
      </w:pP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 w:rsidR="003F0C43">
        <w:rPr>
          <w:sz w:val="24"/>
        </w:rPr>
        <w:t>Генеральный 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лицо,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замещающее.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202"/>
        </w:tabs>
        <w:ind w:right="326" w:firstLine="566"/>
        <w:rPr>
          <w:sz w:val="24"/>
        </w:rPr>
      </w:pP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 w:rsidR="003F0C43">
        <w:rPr>
          <w:sz w:val="24"/>
        </w:rPr>
        <w:t>Генеральному 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замещающему,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30 июня года,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отчетным.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104"/>
        </w:tabs>
        <w:ind w:left="1103" w:right="0" w:hanging="42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об 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 информацию: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8" w:line="230" w:lineRule="auto"/>
        <w:ind w:right="327" w:firstLine="566"/>
        <w:rPr>
          <w:rFonts w:ascii="Courier New" w:hAnsi="Courier New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 w:rsidR="002A57B2">
        <w:rPr>
          <w:sz w:val="24"/>
        </w:rPr>
        <w:t>о</w:t>
      </w:r>
      <w:r>
        <w:rPr>
          <w:sz w:val="24"/>
        </w:rPr>
        <w:t>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 Обществом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right="325" w:firstLine="566"/>
        <w:rPr>
          <w:rFonts w:ascii="Courier New" w:hAnsi="Courier New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которым принимались меры по управлению ими, обеспечивающие 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принимались 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ими);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2" w:line="230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10.1-1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№39-ФЗ,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"/>
          <w:sz w:val="24"/>
        </w:rPr>
        <w:t xml:space="preserve"> </w:t>
      </w:r>
      <w:r w:rsidR="008C31D7"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5899-У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 w:rsidR="00324542">
        <w:rPr>
          <w:sz w:val="24"/>
        </w:rPr>
        <w:t>о</w:t>
      </w:r>
      <w:r>
        <w:rPr>
          <w:sz w:val="24"/>
        </w:rPr>
        <w:t>ложения;</w:t>
      </w:r>
    </w:p>
    <w:p w:rsidR="002071F4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9" w:line="235" w:lineRule="auto"/>
        <w:ind w:firstLine="566"/>
        <w:rPr>
          <w:rFonts w:ascii="Courier New" w:hAnsi="Courier New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мер по предотвращению возникновения и реализации Конфликтов интересов,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 управлению ими, в том числе предложе</w:t>
      </w:r>
      <w:r w:rsidR="00324542">
        <w:rPr>
          <w:sz w:val="24"/>
        </w:rPr>
        <w:t>ниях по пересмотру настоящего По</w:t>
      </w:r>
      <w:r>
        <w:rPr>
          <w:sz w:val="24"/>
        </w:rPr>
        <w:t>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предложений).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183"/>
        </w:tabs>
        <w:spacing w:before="118"/>
        <w:ind w:firstLine="566"/>
        <w:rPr>
          <w:sz w:val="24"/>
        </w:rPr>
      </w:pPr>
      <w:r>
        <w:rPr>
          <w:sz w:val="24"/>
        </w:rPr>
        <w:t>Контролер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ответственен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составления.</w:t>
      </w:r>
    </w:p>
    <w:p w:rsidR="002071F4" w:rsidRDefault="006A774E">
      <w:pPr>
        <w:pStyle w:val="1"/>
        <w:numPr>
          <w:ilvl w:val="0"/>
          <w:numId w:val="17"/>
        </w:numPr>
        <w:tabs>
          <w:tab w:val="left" w:pos="1003"/>
        </w:tabs>
        <w:ind w:left="116" w:right="327" w:firstLine="566"/>
        <w:jc w:val="left"/>
      </w:pPr>
      <w:r>
        <w:t>Защита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неправомерного</w:t>
      </w:r>
      <w:r>
        <w:rPr>
          <w:spacing w:val="16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распространения</w:t>
      </w:r>
      <w:r>
        <w:rPr>
          <w:spacing w:val="15"/>
        </w:rPr>
        <w:t xml:space="preserve"> </w:t>
      </w:r>
      <w:r>
        <w:t>Инсайдерской</w:t>
      </w:r>
      <w:r>
        <w:rPr>
          <w:spacing w:val="-57"/>
        </w:rPr>
        <w:t xml:space="preserve"> </w:t>
      </w:r>
      <w:r>
        <w:t>информации</w:t>
      </w:r>
    </w:p>
    <w:p w:rsidR="002071F4" w:rsidRDefault="006A774E" w:rsidP="00014A4F">
      <w:pPr>
        <w:pStyle w:val="a3"/>
        <w:spacing w:before="115"/>
        <w:ind w:right="307"/>
      </w:pPr>
      <w:r>
        <w:lastRenderedPageBreak/>
        <w:t>5.1</w:t>
      </w:r>
      <w:r>
        <w:rPr>
          <w:spacing w:val="4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доступа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Инсайдерской</w:t>
      </w:r>
      <w:r>
        <w:rPr>
          <w:spacing w:val="5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обеспечения</w:t>
      </w:r>
      <w:r>
        <w:rPr>
          <w:spacing w:val="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конфиденциальности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контроля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предоставлением</w:t>
      </w:r>
      <w:r>
        <w:rPr>
          <w:spacing w:val="11"/>
        </w:rPr>
        <w:t xml:space="preserve"> </w:t>
      </w:r>
      <w:r>
        <w:t>прав</w:t>
      </w:r>
      <w:r>
        <w:rPr>
          <w:spacing w:val="11"/>
        </w:rPr>
        <w:t xml:space="preserve"> </w:t>
      </w:r>
      <w:r>
        <w:t>доступа</w:t>
      </w:r>
      <w:r>
        <w:rPr>
          <w:spacing w:val="11"/>
        </w:rPr>
        <w:t xml:space="preserve"> </w:t>
      </w:r>
      <w:r>
        <w:t>определяются</w:t>
      </w:r>
      <w:r>
        <w:rPr>
          <w:spacing w:val="12"/>
        </w:rPr>
        <w:t xml:space="preserve"> </w:t>
      </w:r>
      <w:r>
        <w:t>отдельными</w:t>
      </w:r>
    </w:p>
    <w:p w:rsidR="002071F4" w:rsidRDefault="006A774E" w:rsidP="00014A4F">
      <w:pPr>
        <w:pStyle w:val="a3"/>
        <w:spacing w:before="60"/>
        <w:ind w:right="325" w:firstLine="0"/>
      </w:pPr>
      <w:r>
        <w:t>ВНД,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071F4" w:rsidRDefault="006A774E">
      <w:pPr>
        <w:pStyle w:val="1"/>
        <w:numPr>
          <w:ilvl w:val="0"/>
          <w:numId w:val="17"/>
        </w:numPr>
        <w:tabs>
          <w:tab w:val="left" w:pos="924"/>
        </w:tabs>
        <w:spacing w:before="124"/>
        <w:ind w:left="923" w:hanging="241"/>
        <w:jc w:val="both"/>
      </w:pPr>
      <w:r>
        <w:t>Процедуры</w:t>
      </w:r>
      <w:r>
        <w:rPr>
          <w:spacing w:val="-6"/>
        </w:rPr>
        <w:t xml:space="preserve"> </w:t>
      </w:r>
      <w:r>
        <w:t>контроля</w:t>
      </w:r>
    </w:p>
    <w:p w:rsidR="002071F4" w:rsidRPr="008F1E6C" w:rsidRDefault="006A774E">
      <w:pPr>
        <w:pStyle w:val="a3"/>
        <w:spacing w:before="116"/>
        <w:ind w:right="325"/>
      </w:pPr>
      <w:r>
        <w:t>6.1</w:t>
      </w:r>
      <w:r>
        <w:rPr>
          <w:spacing w:val="1"/>
        </w:rPr>
        <w:t xml:space="preserve"> </w:t>
      </w:r>
      <w:r w:rsidR="00B208A4" w:rsidRPr="008F1E6C">
        <w:t>Общество</w:t>
      </w:r>
      <w:r w:rsidRPr="008F1E6C">
        <w:rPr>
          <w:spacing w:val="1"/>
        </w:rPr>
        <w:t xml:space="preserve"> </w:t>
      </w:r>
      <w:r w:rsidRPr="008F1E6C">
        <w:t>обеспечивает</w:t>
      </w:r>
      <w:r w:rsidRPr="008F1E6C">
        <w:rPr>
          <w:spacing w:val="1"/>
        </w:rPr>
        <w:t xml:space="preserve"> </w:t>
      </w:r>
      <w:r w:rsidRPr="008F1E6C">
        <w:t>внутренний</w:t>
      </w:r>
      <w:r w:rsidRPr="008F1E6C">
        <w:rPr>
          <w:spacing w:val="1"/>
        </w:rPr>
        <w:t xml:space="preserve"> </w:t>
      </w:r>
      <w:r w:rsidRPr="008F1E6C">
        <w:t>контроль</w:t>
      </w:r>
      <w:r w:rsidRPr="008F1E6C">
        <w:rPr>
          <w:spacing w:val="1"/>
        </w:rPr>
        <w:t xml:space="preserve"> </w:t>
      </w:r>
      <w:r w:rsidRPr="008F1E6C">
        <w:t>за</w:t>
      </w:r>
      <w:r w:rsidRPr="008F1E6C">
        <w:rPr>
          <w:spacing w:val="1"/>
        </w:rPr>
        <w:t xml:space="preserve"> </w:t>
      </w:r>
      <w:r w:rsidRPr="008F1E6C">
        <w:t>деятельностью</w:t>
      </w:r>
      <w:r w:rsidRPr="008F1E6C">
        <w:rPr>
          <w:spacing w:val="1"/>
        </w:rPr>
        <w:t xml:space="preserve"> </w:t>
      </w:r>
      <w:r w:rsidRPr="008F1E6C">
        <w:t>структурных</w:t>
      </w:r>
      <w:r w:rsidRPr="008F1E6C">
        <w:rPr>
          <w:spacing w:val="1"/>
        </w:rPr>
        <w:t xml:space="preserve"> </w:t>
      </w:r>
      <w:r w:rsidRPr="008F1E6C">
        <w:t>подразделений, должностных лиц и отдельных работников, задействованных в исполнении</w:t>
      </w:r>
      <w:r w:rsidRPr="008F1E6C">
        <w:rPr>
          <w:spacing w:val="1"/>
        </w:rPr>
        <w:t xml:space="preserve"> </w:t>
      </w:r>
      <w:r w:rsidRPr="008F1E6C">
        <w:t>оформлении и учете операций Клиентов в целях защиты прав Клиентов от ошибочных или</w:t>
      </w:r>
      <w:r w:rsidRPr="008F1E6C">
        <w:rPr>
          <w:spacing w:val="1"/>
        </w:rPr>
        <w:t xml:space="preserve"> </w:t>
      </w:r>
      <w:r w:rsidRPr="008F1E6C">
        <w:t>недобросовестных</w:t>
      </w:r>
      <w:r w:rsidRPr="008F1E6C">
        <w:rPr>
          <w:spacing w:val="1"/>
        </w:rPr>
        <w:t xml:space="preserve"> </w:t>
      </w:r>
      <w:r w:rsidRPr="008F1E6C">
        <w:t>действий</w:t>
      </w:r>
      <w:r w:rsidRPr="008F1E6C">
        <w:rPr>
          <w:spacing w:val="1"/>
        </w:rPr>
        <w:t xml:space="preserve"> </w:t>
      </w:r>
      <w:r w:rsidRPr="008F1E6C">
        <w:t>/бездействий</w:t>
      </w:r>
      <w:r w:rsidRPr="008F1E6C">
        <w:rPr>
          <w:spacing w:val="1"/>
        </w:rPr>
        <w:t xml:space="preserve"> </w:t>
      </w:r>
      <w:r w:rsidRPr="008F1E6C">
        <w:t>работников</w:t>
      </w:r>
      <w:r w:rsidRPr="008F1E6C">
        <w:rPr>
          <w:spacing w:val="1"/>
        </w:rPr>
        <w:t xml:space="preserve"> </w:t>
      </w:r>
      <w:r w:rsidRPr="008F1E6C">
        <w:t>Общества,</w:t>
      </w:r>
      <w:r w:rsidRPr="008F1E6C">
        <w:rPr>
          <w:spacing w:val="1"/>
        </w:rPr>
        <w:t xml:space="preserve"> </w:t>
      </w:r>
      <w:r w:rsidRPr="008F1E6C">
        <w:t>которые</w:t>
      </w:r>
      <w:r w:rsidRPr="008F1E6C">
        <w:rPr>
          <w:spacing w:val="1"/>
        </w:rPr>
        <w:t xml:space="preserve"> </w:t>
      </w:r>
      <w:r w:rsidRPr="008F1E6C">
        <w:t>могут</w:t>
      </w:r>
      <w:r w:rsidRPr="008F1E6C">
        <w:rPr>
          <w:spacing w:val="1"/>
        </w:rPr>
        <w:t xml:space="preserve"> </w:t>
      </w:r>
      <w:r w:rsidRPr="008F1E6C">
        <w:t>привести</w:t>
      </w:r>
      <w:r w:rsidRPr="008F1E6C">
        <w:rPr>
          <w:spacing w:val="1"/>
        </w:rPr>
        <w:t xml:space="preserve"> </w:t>
      </w:r>
      <w:r w:rsidRPr="008F1E6C">
        <w:t>к</w:t>
      </w:r>
      <w:r w:rsidRPr="008F1E6C">
        <w:rPr>
          <w:spacing w:val="1"/>
        </w:rPr>
        <w:t xml:space="preserve"> </w:t>
      </w:r>
      <w:r w:rsidRPr="008F1E6C">
        <w:t>ущемлению</w:t>
      </w:r>
      <w:r w:rsidRPr="008F1E6C">
        <w:rPr>
          <w:spacing w:val="-1"/>
        </w:rPr>
        <w:t xml:space="preserve"> </w:t>
      </w:r>
      <w:r w:rsidRPr="008F1E6C">
        <w:t>интересов</w:t>
      </w:r>
      <w:r w:rsidRPr="008F1E6C">
        <w:rPr>
          <w:spacing w:val="1"/>
        </w:rPr>
        <w:t xml:space="preserve"> </w:t>
      </w:r>
      <w:r w:rsidRPr="008F1E6C">
        <w:t>Клиентов.</w:t>
      </w:r>
    </w:p>
    <w:p w:rsidR="002071F4" w:rsidRPr="008F1E6C" w:rsidRDefault="006A774E" w:rsidP="00FB0EF5">
      <w:pPr>
        <w:pStyle w:val="a5"/>
        <w:numPr>
          <w:ilvl w:val="1"/>
          <w:numId w:val="1"/>
        </w:numPr>
        <w:tabs>
          <w:tab w:val="left" w:pos="1140"/>
        </w:tabs>
        <w:ind w:right="325" w:firstLine="566"/>
        <w:rPr>
          <w:sz w:val="24"/>
          <w:szCs w:val="24"/>
        </w:rPr>
      </w:pPr>
      <w:r w:rsidRPr="008F1E6C">
        <w:rPr>
          <w:sz w:val="24"/>
          <w:szCs w:val="24"/>
        </w:rPr>
        <w:t>Контролер Общества на постоянной основе проводит мероприятия по осуществлению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контроля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соответствием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деятельности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выявлению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управлению</w:t>
      </w:r>
      <w:r w:rsidRPr="008F1E6C">
        <w:rPr>
          <w:spacing w:val="23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Конфликтом</w:t>
      </w:r>
      <w:r w:rsidRPr="008F1E6C">
        <w:rPr>
          <w:spacing w:val="23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</w:t>
      </w:r>
      <w:r w:rsidRPr="008F1E6C">
        <w:rPr>
          <w:spacing w:val="23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25"/>
          <w:sz w:val="24"/>
          <w:szCs w:val="24"/>
        </w:rPr>
        <w:t xml:space="preserve"> </w:t>
      </w:r>
      <w:r w:rsidRPr="008F1E6C">
        <w:rPr>
          <w:sz w:val="24"/>
          <w:szCs w:val="24"/>
        </w:rPr>
        <w:t>требованиям</w:t>
      </w:r>
      <w:r w:rsidRPr="008F1E6C">
        <w:rPr>
          <w:spacing w:val="23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Закона</w:t>
      </w:r>
      <w:r w:rsidRPr="008F1E6C">
        <w:rPr>
          <w:spacing w:val="23"/>
          <w:sz w:val="24"/>
          <w:szCs w:val="24"/>
        </w:rPr>
        <w:t xml:space="preserve"> </w:t>
      </w:r>
      <w:r w:rsidRPr="008F1E6C">
        <w:rPr>
          <w:sz w:val="24"/>
          <w:szCs w:val="24"/>
        </w:rPr>
        <w:t>№</w:t>
      </w:r>
      <w:r w:rsidRPr="008F1E6C">
        <w:rPr>
          <w:spacing w:val="23"/>
          <w:sz w:val="24"/>
          <w:szCs w:val="24"/>
        </w:rPr>
        <w:t xml:space="preserve"> </w:t>
      </w:r>
      <w:r w:rsidRPr="008F1E6C">
        <w:rPr>
          <w:sz w:val="24"/>
          <w:szCs w:val="24"/>
        </w:rPr>
        <w:t>39-ФЗ,</w:t>
      </w:r>
      <w:r w:rsidRPr="008F1E6C">
        <w:rPr>
          <w:spacing w:val="24"/>
          <w:sz w:val="24"/>
          <w:szCs w:val="24"/>
        </w:rPr>
        <w:t xml:space="preserve"> </w:t>
      </w:r>
      <w:r w:rsidRPr="008F1E6C">
        <w:rPr>
          <w:sz w:val="24"/>
          <w:szCs w:val="24"/>
        </w:rPr>
        <w:t>Указания</w:t>
      </w:r>
      <w:r w:rsidRPr="008F1E6C">
        <w:rPr>
          <w:spacing w:val="24"/>
          <w:sz w:val="24"/>
          <w:szCs w:val="24"/>
        </w:rPr>
        <w:t xml:space="preserve"> </w:t>
      </w:r>
      <w:r w:rsidR="00FB0EF5" w:rsidRPr="008F1E6C">
        <w:rPr>
          <w:sz w:val="24"/>
          <w:szCs w:val="24"/>
        </w:rPr>
        <w:t>Банка</w:t>
      </w:r>
      <w:r w:rsidRPr="008F1E6C">
        <w:rPr>
          <w:spacing w:val="23"/>
          <w:sz w:val="24"/>
          <w:szCs w:val="24"/>
        </w:rPr>
        <w:t xml:space="preserve"> </w:t>
      </w:r>
      <w:r w:rsidRPr="008F1E6C">
        <w:rPr>
          <w:sz w:val="24"/>
          <w:szCs w:val="24"/>
        </w:rPr>
        <w:t>России</w:t>
      </w:r>
      <w:r w:rsidR="00FB0EF5" w:rsidRPr="008F1E6C">
        <w:rPr>
          <w:sz w:val="24"/>
          <w:szCs w:val="24"/>
        </w:rPr>
        <w:t xml:space="preserve"> </w:t>
      </w:r>
      <w:r w:rsidR="006114DA">
        <w:rPr>
          <w:sz w:val="24"/>
          <w:szCs w:val="24"/>
        </w:rPr>
        <w:t>№ 5899-У, настоящего По</w:t>
      </w:r>
      <w:r w:rsidRPr="008F1E6C">
        <w:rPr>
          <w:sz w:val="24"/>
          <w:szCs w:val="24"/>
        </w:rPr>
        <w:t>ложения, в том числе контроля за соблюдением мер, принятых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Обществом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для предотвращения возникновения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Конфликта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интересов.</w:t>
      </w:r>
    </w:p>
    <w:p w:rsidR="002071F4" w:rsidRPr="008F1E6C" w:rsidRDefault="006A774E">
      <w:pPr>
        <w:pStyle w:val="a5"/>
        <w:numPr>
          <w:ilvl w:val="1"/>
          <w:numId w:val="1"/>
        </w:numPr>
        <w:tabs>
          <w:tab w:val="left" w:pos="1236"/>
        </w:tabs>
        <w:ind w:right="331" w:firstLine="566"/>
        <w:rPr>
          <w:sz w:val="24"/>
          <w:szCs w:val="24"/>
        </w:rPr>
      </w:pPr>
      <w:r w:rsidRPr="008F1E6C">
        <w:rPr>
          <w:sz w:val="24"/>
          <w:szCs w:val="24"/>
        </w:rPr>
        <w:t>Порядок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организации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осуществления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внутреннего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контроля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="00FB0EF5" w:rsidRPr="008F1E6C">
        <w:rPr>
          <w:sz w:val="24"/>
          <w:szCs w:val="24"/>
        </w:rPr>
        <w:t>Обществ</w:t>
      </w:r>
      <w:r w:rsidRPr="008F1E6C">
        <w:rPr>
          <w:sz w:val="24"/>
          <w:szCs w:val="24"/>
        </w:rPr>
        <w:t>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как</w:t>
      </w:r>
      <w:r w:rsidRPr="008F1E6C">
        <w:rPr>
          <w:spacing w:val="1"/>
          <w:sz w:val="24"/>
          <w:szCs w:val="24"/>
        </w:rPr>
        <w:t xml:space="preserve"> </w:t>
      </w:r>
      <w:r w:rsidR="003F0C43">
        <w:rPr>
          <w:sz w:val="24"/>
          <w:szCs w:val="24"/>
        </w:rPr>
        <w:t>ПУРЦБ/ФР определяется в том числе, документами, указанными ниже</w:t>
      </w:r>
      <w:r w:rsidRPr="008F1E6C">
        <w:rPr>
          <w:sz w:val="24"/>
          <w:szCs w:val="24"/>
        </w:rPr>
        <w:t>:</w:t>
      </w:r>
    </w:p>
    <w:p w:rsidR="002071F4" w:rsidRPr="008F1E6C" w:rsidRDefault="006A774E" w:rsidP="00054806">
      <w:pPr>
        <w:pStyle w:val="a5"/>
        <w:numPr>
          <w:ilvl w:val="0"/>
          <w:numId w:val="12"/>
        </w:numPr>
        <w:tabs>
          <w:tab w:val="left" w:pos="1111"/>
        </w:tabs>
        <w:spacing w:before="0" w:line="286" w:lineRule="exact"/>
        <w:ind w:left="1110" w:right="0"/>
        <w:rPr>
          <w:sz w:val="24"/>
          <w:szCs w:val="24"/>
        </w:rPr>
      </w:pPr>
      <w:r w:rsidRPr="008F1E6C">
        <w:rPr>
          <w:spacing w:val="40"/>
          <w:sz w:val="24"/>
          <w:szCs w:val="24"/>
        </w:rPr>
        <w:t xml:space="preserve"> </w:t>
      </w:r>
      <w:r w:rsidRPr="008F1E6C">
        <w:rPr>
          <w:sz w:val="24"/>
          <w:szCs w:val="24"/>
        </w:rPr>
        <w:t>«Политика</w:t>
      </w:r>
      <w:r w:rsidRPr="008F1E6C">
        <w:rPr>
          <w:spacing w:val="33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управления</w:t>
      </w:r>
      <w:r w:rsidRPr="008F1E6C">
        <w:rPr>
          <w:spacing w:val="35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конфликтом</w:t>
      </w:r>
      <w:r w:rsidRPr="008F1E6C">
        <w:rPr>
          <w:spacing w:val="35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</w:t>
      </w:r>
      <w:r w:rsidR="00054806" w:rsidRPr="008F1E6C">
        <w:rPr>
          <w:sz w:val="24"/>
          <w:szCs w:val="24"/>
        </w:rPr>
        <w:t xml:space="preserve"> ООО «Московские партнеры»</w:t>
      </w:r>
      <w:r w:rsidRPr="008F1E6C">
        <w:rPr>
          <w:sz w:val="24"/>
          <w:szCs w:val="24"/>
        </w:rPr>
        <w:t>;</w:t>
      </w:r>
    </w:p>
    <w:p w:rsidR="002071F4" w:rsidRPr="008F1E6C" w:rsidRDefault="005234A6">
      <w:pPr>
        <w:pStyle w:val="a5"/>
        <w:numPr>
          <w:ilvl w:val="0"/>
          <w:numId w:val="12"/>
        </w:numPr>
        <w:tabs>
          <w:tab w:val="left" w:pos="1111"/>
        </w:tabs>
        <w:spacing w:before="13" w:line="230" w:lineRule="auto"/>
        <w:ind w:right="325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«Перечень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мер,</w:t>
      </w:r>
      <w:r w:rsidRPr="008F1E6C">
        <w:rPr>
          <w:sz w:val="24"/>
          <w:szCs w:val="24"/>
        </w:rPr>
        <w:t xml:space="preserve"> направленных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на</w:t>
      </w:r>
      <w:r w:rsidRPr="008F1E6C">
        <w:rPr>
          <w:spacing w:val="1"/>
          <w:sz w:val="24"/>
          <w:szCs w:val="24"/>
        </w:rPr>
        <w:t xml:space="preserve"> исключение конфликта интересов, выявление и контроль конфликта интересов, </w:t>
      </w:r>
      <w:r w:rsidRPr="008F1E6C">
        <w:rPr>
          <w:sz w:val="24"/>
          <w:szCs w:val="24"/>
        </w:rPr>
        <w:t>предотвращения его последствий при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осуществлении Обществом с ограниченной ответственностью «Московские партнеры» профессиональной деятельности на рынке ценных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бумаг».</w:t>
      </w:r>
    </w:p>
    <w:p w:rsidR="002071F4" w:rsidRPr="008F1E6C" w:rsidRDefault="006A774E" w:rsidP="0033138C">
      <w:pPr>
        <w:pStyle w:val="a5"/>
        <w:numPr>
          <w:ilvl w:val="0"/>
          <w:numId w:val="17"/>
        </w:numPr>
        <w:tabs>
          <w:tab w:val="left" w:pos="1111"/>
        </w:tabs>
        <w:spacing w:before="129" w:line="223" w:lineRule="auto"/>
        <w:ind w:left="116" w:right="325" w:firstLine="566"/>
        <w:jc w:val="both"/>
        <w:rPr>
          <w:b/>
          <w:sz w:val="24"/>
          <w:szCs w:val="24"/>
        </w:rPr>
      </w:pPr>
      <w:r w:rsidRPr="008F1E6C">
        <w:rPr>
          <w:b/>
          <w:sz w:val="24"/>
          <w:szCs w:val="24"/>
        </w:rPr>
        <w:t>Порядок</w:t>
      </w:r>
      <w:r w:rsidRPr="008F1E6C">
        <w:rPr>
          <w:b/>
          <w:spacing w:val="1"/>
          <w:sz w:val="24"/>
          <w:szCs w:val="24"/>
        </w:rPr>
        <w:t xml:space="preserve"> </w:t>
      </w:r>
      <w:r w:rsidRPr="008F1E6C">
        <w:rPr>
          <w:b/>
          <w:sz w:val="24"/>
          <w:szCs w:val="24"/>
        </w:rPr>
        <w:t>осуществления</w:t>
      </w:r>
      <w:r w:rsidRPr="008F1E6C">
        <w:rPr>
          <w:b/>
          <w:spacing w:val="1"/>
          <w:sz w:val="24"/>
          <w:szCs w:val="24"/>
        </w:rPr>
        <w:t xml:space="preserve"> </w:t>
      </w:r>
      <w:r w:rsidRPr="008F1E6C">
        <w:rPr>
          <w:b/>
          <w:sz w:val="24"/>
          <w:szCs w:val="24"/>
        </w:rPr>
        <w:t>пересмотра</w:t>
      </w:r>
      <w:r w:rsidRPr="008F1E6C">
        <w:rPr>
          <w:b/>
          <w:spacing w:val="1"/>
          <w:sz w:val="24"/>
          <w:szCs w:val="24"/>
        </w:rPr>
        <w:t xml:space="preserve"> </w:t>
      </w:r>
      <w:r w:rsidRPr="008F1E6C">
        <w:rPr>
          <w:b/>
          <w:sz w:val="24"/>
          <w:szCs w:val="24"/>
        </w:rPr>
        <w:t>Политики</w:t>
      </w:r>
      <w:r w:rsidRPr="008F1E6C">
        <w:rPr>
          <w:b/>
          <w:spacing w:val="1"/>
          <w:sz w:val="24"/>
          <w:szCs w:val="24"/>
        </w:rPr>
        <w:t xml:space="preserve"> </w:t>
      </w:r>
      <w:r w:rsidRPr="008F1E6C">
        <w:rPr>
          <w:b/>
          <w:sz w:val="24"/>
          <w:szCs w:val="24"/>
        </w:rPr>
        <w:t>управления</w:t>
      </w:r>
      <w:r w:rsidRPr="008F1E6C">
        <w:rPr>
          <w:b/>
          <w:spacing w:val="1"/>
          <w:sz w:val="24"/>
          <w:szCs w:val="24"/>
        </w:rPr>
        <w:t xml:space="preserve"> </w:t>
      </w:r>
      <w:r w:rsidRPr="008F1E6C">
        <w:rPr>
          <w:b/>
          <w:sz w:val="24"/>
          <w:szCs w:val="24"/>
        </w:rPr>
        <w:t>конфликтом</w:t>
      </w:r>
      <w:r w:rsidRPr="008F1E6C">
        <w:rPr>
          <w:b/>
          <w:spacing w:val="1"/>
          <w:sz w:val="24"/>
          <w:szCs w:val="24"/>
        </w:rPr>
        <w:t xml:space="preserve"> </w:t>
      </w:r>
      <w:r w:rsidRPr="008F1E6C">
        <w:rPr>
          <w:b/>
          <w:sz w:val="24"/>
          <w:szCs w:val="24"/>
        </w:rPr>
        <w:t>интересов</w:t>
      </w:r>
    </w:p>
    <w:p w:rsidR="002071F4" w:rsidRPr="008F1E6C" w:rsidRDefault="00324542">
      <w:pPr>
        <w:pStyle w:val="a5"/>
        <w:numPr>
          <w:ilvl w:val="1"/>
          <w:numId w:val="17"/>
        </w:numPr>
        <w:tabs>
          <w:tab w:val="left" w:pos="1104"/>
        </w:tabs>
        <w:spacing w:before="115"/>
        <w:ind w:left="683" w:right="325" w:firstLine="0"/>
        <w:rPr>
          <w:sz w:val="24"/>
          <w:szCs w:val="24"/>
        </w:rPr>
      </w:pPr>
      <w:r>
        <w:rPr>
          <w:sz w:val="24"/>
          <w:szCs w:val="24"/>
        </w:rPr>
        <w:t>Пересмотр настоящего По</w:t>
      </w:r>
      <w:r w:rsidR="006A774E" w:rsidRPr="008F1E6C">
        <w:rPr>
          <w:sz w:val="24"/>
          <w:szCs w:val="24"/>
        </w:rPr>
        <w:t>ложения осуществляется в следующем порядке.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Контролер</w:t>
      </w:r>
      <w:r w:rsidR="006A774E" w:rsidRPr="008F1E6C">
        <w:rPr>
          <w:spacing w:val="50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самостоятельно</w:t>
      </w:r>
      <w:r w:rsidR="006A774E" w:rsidRPr="008F1E6C">
        <w:rPr>
          <w:spacing w:val="50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или</w:t>
      </w:r>
      <w:r w:rsidR="006A774E" w:rsidRPr="008F1E6C">
        <w:rPr>
          <w:spacing w:val="5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</w:t>
      </w:r>
      <w:r w:rsidR="006A774E" w:rsidRPr="008F1E6C">
        <w:rPr>
          <w:spacing w:val="50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привлечением</w:t>
      </w:r>
      <w:r w:rsidR="006A774E" w:rsidRPr="008F1E6C">
        <w:rPr>
          <w:spacing w:val="50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Руководителя</w:t>
      </w:r>
      <w:r w:rsidR="006A774E" w:rsidRPr="008F1E6C">
        <w:rPr>
          <w:spacing w:val="50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СП,</w:t>
      </w:r>
      <w:r w:rsidR="006A774E" w:rsidRPr="008F1E6C">
        <w:rPr>
          <w:spacing w:val="54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иных</w:t>
      </w:r>
      <w:r w:rsidR="006A774E" w:rsidRPr="008F1E6C">
        <w:rPr>
          <w:spacing w:val="53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сотрудников</w:t>
      </w:r>
    </w:p>
    <w:p w:rsidR="002071F4" w:rsidRPr="008F1E6C" w:rsidRDefault="006A774E">
      <w:pPr>
        <w:pStyle w:val="a3"/>
        <w:ind w:right="327" w:firstLine="0"/>
      </w:pPr>
      <w:r w:rsidRPr="008F1E6C">
        <w:t>Общества, по мере необходимости, но не реже 1 (одного) раза в календарный год осуществляет</w:t>
      </w:r>
      <w:r w:rsidRPr="008F1E6C">
        <w:rPr>
          <w:spacing w:val="1"/>
        </w:rPr>
        <w:t xml:space="preserve"> </w:t>
      </w:r>
      <w:r w:rsidR="00324542">
        <w:t>пересмотр настоящего По</w:t>
      </w:r>
      <w:r w:rsidRPr="008F1E6C">
        <w:t>ложения и оценивает необходимость внесения в него изменений, в</w:t>
      </w:r>
      <w:r w:rsidRPr="008F1E6C">
        <w:rPr>
          <w:spacing w:val="1"/>
        </w:rPr>
        <w:t xml:space="preserve"> </w:t>
      </w:r>
      <w:r w:rsidRPr="008F1E6C">
        <w:t>том</w:t>
      </w:r>
      <w:r w:rsidRPr="008F1E6C">
        <w:rPr>
          <w:spacing w:val="-2"/>
        </w:rPr>
        <w:t xml:space="preserve"> </w:t>
      </w:r>
      <w:r w:rsidRPr="008F1E6C">
        <w:t>числе</w:t>
      </w:r>
      <w:r w:rsidRPr="008F1E6C">
        <w:rPr>
          <w:spacing w:val="-1"/>
        </w:rPr>
        <w:t xml:space="preserve"> </w:t>
      </w:r>
      <w:r w:rsidRPr="008F1E6C">
        <w:t>при подготовке</w:t>
      </w:r>
      <w:r w:rsidRPr="008F1E6C">
        <w:rPr>
          <w:spacing w:val="-1"/>
        </w:rPr>
        <w:t xml:space="preserve"> </w:t>
      </w:r>
      <w:r w:rsidRPr="008F1E6C">
        <w:t>годового</w:t>
      </w:r>
      <w:r w:rsidRPr="008F1E6C">
        <w:rPr>
          <w:spacing w:val="-1"/>
        </w:rPr>
        <w:t xml:space="preserve"> </w:t>
      </w:r>
      <w:r w:rsidRPr="008F1E6C">
        <w:t>отчета</w:t>
      </w:r>
      <w:r w:rsidRPr="008F1E6C">
        <w:rPr>
          <w:spacing w:val="-1"/>
        </w:rPr>
        <w:t xml:space="preserve"> </w:t>
      </w:r>
      <w:r w:rsidRPr="008F1E6C">
        <w:t>об</w:t>
      </w:r>
      <w:r w:rsidRPr="008F1E6C">
        <w:rPr>
          <w:spacing w:val="4"/>
        </w:rPr>
        <w:t xml:space="preserve"> </w:t>
      </w:r>
      <w:r w:rsidRPr="008F1E6C">
        <w:t>управлении Конфликтом</w:t>
      </w:r>
      <w:r w:rsidRPr="008F1E6C">
        <w:rPr>
          <w:spacing w:val="-4"/>
        </w:rPr>
        <w:t xml:space="preserve"> </w:t>
      </w:r>
      <w:r w:rsidRPr="008F1E6C">
        <w:t>интересов.</w:t>
      </w:r>
    </w:p>
    <w:p w:rsidR="002071F4" w:rsidRPr="008F1E6C" w:rsidRDefault="00324542">
      <w:pPr>
        <w:pStyle w:val="a5"/>
        <w:numPr>
          <w:ilvl w:val="1"/>
          <w:numId w:val="17"/>
        </w:numPr>
        <w:tabs>
          <w:tab w:val="left" w:pos="1116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t>Пересмотр настоящего По</w:t>
      </w:r>
      <w:r w:rsidR="006A774E" w:rsidRPr="008F1E6C">
        <w:rPr>
          <w:sz w:val="24"/>
          <w:szCs w:val="24"/>
        </w:rPr>
        <w:t>ложения осуществляется (включая, но не ограничиваясь)</w:t>
      </w:r>
      <w:r w:rsidR="006A774E" w:rsidRPr="008F1E6C">
        <w:rPr>
          <w:spacing w:val="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по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следующим</w:t>
      </w:r>
      <w:r w:rsidR="006A774E" w:rsidRPr="008F1E6C">
        <w:rPr>
          <w:spacing w:val="-1"/>
          <w:sz w:val="24"/>
          <w:szCs w:val="24"/>
        </w:rPr>
        <w:t xml:space="preserve"> </w:t>
      </w:r>
      <w:r w:rsidR="006A774E" w:rsidRPr="008F1E6C">
        <w:rPr>
          <w:sz w:val="24"/>
          <w:szCs w:val="24"/>
        </w:rPr>
        <w:t>основаниям: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 w:line="235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внесение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изменений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законодательные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акты,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Стандарты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СРО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</w:t>
      </w:r>
      <w:r w:rsidR="006C5894">
        <w:rPr>
          <w:sz w:val="24"/>
          <w:szCs w:val="24"/>
        </w:rPr>
        <w:t>АУФОР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другие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нормативные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правовые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акты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Российской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Федерации,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нормативные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акты</w:t>
      </w:r>
      <w:r w:rsidRPr="008F1E6C">
        <w:rPr>
          <w:spacing w:val="1"/>
          <w:sz w:val="24"/>
          <w:szCs w:val="24"/>
        </w:rPr>
        <w:t xml:space="preserve"> </w:t>
      </w:r>
      <w:r w:rsidR="003F0C43">
        <w:rPr>
          <w:sz w:val="24"/>
          <w:szCs w:val="24"/>
        </w:rPr>
        <w:t>Банка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России,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устанавливающие требования к деятельности Общества по выявлению Конфликта интересов 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управлению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Конфликтом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13" w:line="223" w:lineRule="auto"/>
        <w:ind w:right="326"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изменение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бизнес-процессов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условий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деятельности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также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использовании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новых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видов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автоматизированных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систем;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4" w:line="286" w:lineRule="exact"/>
        <w:ind w:left="1110" w:right="0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изменение</w:t>
      </w:r>
      <w:r w:rsidRPr="008F1E6C">
        <w:rPr>
          <w:spacing w:val="-5"/>
          <w:sz w:val="24"/>
          <w:szCs w:val="24"/>
        </w:rPr>
        <w:t xml:space="preserve"> </w:t>
      </w:r>
      <w:r w:rsidRPr="008F1E6C">
        <w:rPr>
          <w:sz w:val="24"/>
          <w:szCs w:val="24"/>
        </w:rPr>
        <w:t>характера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масштабов совершаемых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Обществом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операций;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0" w:line="235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результатам проведенных проверок или расследований в отношении возникновения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Конфликта интересов, в том числе потенциального, случаев наличия интересов, отличных от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совершении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либо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не</w:t>
      </w:r>
      <w:r w:rsidR="00C06523">
        <w:rPr>
          <w:sz w:val="24"/>
          <w:szCs w:val="24"/>
        </w:rPr>
        <w:t xml:space="preserve"> </w:t>
      </w:r>
      <w:r w:rsidRPr="008F1E6C">
        <w:rPr>
          <w:sz w:val="24"/>
          <w:szCs w:val="24"/>
        </w:rPr>
        <w:t>совершении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юридических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и/или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фактических</w:t>
      </w:r>
      <w:r w:rsidRPr="008F1E6C">
        <w:rPr>
          <w:spacing w:val="-57"/>
          <w:sz w:val="24"/>
          <w:szCs w:val="24"/>
        </w:rPr>
        <w:t xml:space="preserve"> </w:t>
      </w:r>
      <w:r w:rsidRPr="008F1E6C">
        <w:rPr>
          <w:sz w:val="24"/>
          <w:szCs w:val="24"/>
        </w:rPr>
        <w:t>действий,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влияющих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на</w:t>
      </w:r>
      <w:r w:rsidRPr="008F1E6C">
        <w:rPr>
          <w:spacing w:val="-5"/>
          <w:sz w:val="24"/>
          <w:szCs w:val="24"/>
        </w:rPr>
        <w:t xml:space="preserve"> </w:t>
      </w:r>
      <w:r w:rsidRPr="008F1E6C">
        <w:rPr>
          <w:sz w:val="24"/>
          <w:szCs w:val="24"/>
        </w:rPr>
        <w:t>связанные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оказанием услуг</w:t>
      </w:r>
      <w:r w:rsidRPr="008F1E6C">
        <w:rPr>
          <w:spacing w:val="2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интересы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Клиента;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0" w:line="230" w:lineRule="auto"/>
        <w:ind w:firstLine="566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предложениям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пересмотру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настоящего</w:t>
      </w:r>
      <w:r w:rsidRPr="008F1E6C">
        <w:rPr>
          <w:spacing w:val="1"/>
          <w:sz w:val="24"/>
          <w:szCs w:val="24"/>
        </w:rPr>
        <w:t xml:space="preserve"> </w:t>
      </w:r>
      <w:r w:rsidR="00324542">
        <w:rPr>
          <w:sz w:val="24"/>
          <w:szCs w:val="24"/>
        </w:rPr>
        <w:t>По</w:t>
      </w:r>
      <w:r w:rsidRPr="008F1E6C">
        <w:rPr>
          <w:sz w:val="24"/>
          <w:szCs w:val="24"/>
        </w:rPr>
        <w:t>ложения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целях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повышения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эффективности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деятельности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выявлению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управлению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Конфликтом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интересов;</w:t>
      </w:r>
    </w:p>
    <w:p w:rsidR="002071F4" w:rsidRPr="008F1E6C" w:rsidRDefault="006A774E">
      <w:pPr>
        <w:pStyle w:val="a5"/>
        <w:numPr>
          <w:ilvl w:val="0"/>
          <w:numId w:val="12"/>
        </w:numPr>
        <w:tabs>
          <w:tab w:val="left" w:pos="1111"/>
        </w:tabs>
        <w:spacing w:before="60"/>
        <w:ind w:left="1110" w:right="0"/>
        <w:rPr>
          <w:rFonts w:ascii="Courier New" w:hAnsi="Courier New"/>
          <w:sz w:val="24"/>
          <w:szCs w:val="24"/>
        </w:rPr>
      </w:pPr>
      <w:r w:rsidRPr="008F1E6C">
        <w:rPr>
          <w:sz w:val="24"/>
          <w:szCs w:val="24"/>
        </w:rPr>
        <w:t>иных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случаев,</w:t>
      </w:r>
      <w:r w:rsidRPr="008F1E6C">
        <w:rPr>
          <w:spacing w:val="-3"/>
          <w:sz w:val="24"/>
          <w:szCs w:val="24"/>
        </w:rPr>
        <w:t xml:space="preserve"> </w:t>
      </w:r>
      <w:r w:rsidRPr="008F1E6C">
        <w:rPr>
          <w:sz w:val="24"/>
          <w:szCs w:val="24"/>
        </w:rPr>
        <w:t>связанных с</w:t>
      </w:r>
      <w:r w:rsidRPr="008F1E6C">
        <w:rPr>
          <w:spacing w:val="-4"/>
          <w:sz w:val="24"/>
          <w:szCs w:val="24"/>
        </w:rPr>
        <w:t xml:space="preserve"> </w:t>
      </w:r>
      <w:r w:rsidRPr="008F1E6C">
        <w:rPr>
          <w:sz w:val="24"/>
          <w:szCs w:val="24"/>
        </w:rPr>
        <w:t>выявленными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Конфликтами</w:t>
      </w:r>
      <w:r w:rsidRPr="008F1E6C">
        <w:rPr>
          <w:spacing w:val="-4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интересов.</w:t>
      </w:r>
    </w:p>
    <w:p w:rsidR="002071F4" w:rsidRPr="008F1E6C" w:rsidRDefault="006A774E">
      <w:pPr>
        <w:pStyle w:val="a5"/>
        <w:numPr>
          <w:ilvl w:val="1"/>
          <w:numId w:val="17"/>
        </w:numPr>
        <w:tabs>
          <w:tab w:val="left" w:pos="1147"/>
        </w:tabs>
        <w:spacing w:before="100"/>
        <w:ind w:right="326" w:firstLine="566"/>
        <w:rPr>
          <w:sz w:val="24"/>
          <w:szCs w:val="24"/>
        </w:rPr>
      </w:pPr>
      <w:r w:rsidRPr="008F1E6C">
        <w:rPr>
          <w:sz w:val="24"/>
          <w:szCs w:val="24"/>
        </w:rPr>
        <w:t>В случае наличия основа</w:t>
      </w:r>
      <w:r w:rsidR="00324542">
        <w:rPr>
          <w:sz w:val="24"/>
          <w:szCs w:val="24"/>
        </w:rPr>
        <w:t>ний для пересмотра настоящего По</w:t>
      </w:r>
      <w:r w:rsidRPr="008F1E6C">
        <w:rPr>
          <w:sz w:val="24"/>
          <w:szCs w:val="24"/>
        </w:rPr>
        <w:t>ложения, Контролёр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самостоятельно или с привлечением Руководителя СП, сотрудников иных заинтересованных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структурных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подразделений,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подготавливает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проект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новой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редакции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согласовывает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lastRenderedPageBreak/>
        <w:t>установленном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="00B208A4" w:rsidRPr="008F1E6C">
        <w:rPr>
          <w:sz w:val="24"/>
          <w:szCs w:val="24"/>
        </w:rPr>
        <w:t>Обществ</w:t>
      </w:r>
      <w:r w:rsidRPr="008F1E6C">
        <w:rPr>
          <w:sz w:val="24"/>
          <w:szCs w:val="24"/>
        </w:rPr>
        <w:t>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порядке.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Утверждение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документа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происходит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соответствии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Уставом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Общества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ВНД.</w:t>
      </w:r>
    </w:p>
    <w:p w:rsidR="002071F4" w:rsidRPr="008F1E6C" w:rsidRDefault="006A774E">
      <w:pPr>
        <w:pStyle w:val="a5"/>
        <w:numPr>
          <w:ilvl w:val="1"/>
          <w:numId w:val="17"/>
        </w:numPr>
        <w:tabs>
          <w:tab w:val="left" w:pos="1228"/>
        </w:tabs>
        <w:ind w:firstLine="566"/>
        <w:rPr>
          <w:sz w:val="24"/>
          <w:szCs w:val="24"/>
        </w:rPr>
      </w:pPr>
      <w:r w:rsidRPr="008F1E6C">
        <w:rPr>
          <w:sz w:val="24"/>
          <w:szCs w:val="24"/>
        </w:rPr>
        <w:t>В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отсутствие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событий,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реализация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которых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влечет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необходимость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внесения</w:t>
      </w:r>
      <w:r w:rsidRPr="008F1E6C">
        <w:rPr>
          <w:spacing w:val="-57"/>
          <w:sz w:val="24"/>
          <w:szCs w:val="24"/>
        </w:rPr>
        <w:t xml:space="preserve"> </w:t>
      </w:r>
      <w:r w:rsidR="00324542">
        <w:rPr>
          <w:sz w:val="24"/>
          <w:szCs w:val="24"/>
        </w:rPr>
        <w:t>изменений в настоящее Положение, пересмотр настоящего По</w:t>
      </w:r>
      <w:r w:rsidRPr="008F1E6C">
        <w:rPr>
          <w:sz w:val="24"/>
          <w:szCs w:val="24"/>
        </w:rPr>
        <w:t>ложения осуществляется не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реже 1 раза в год. Указание на необходимость или отсутствие необходимости актуализации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настоящего</w:t>
      </w:r>
      <w:r w:rsidRPr="008F1E6C">
        <w:rPr>
          <w:spacing w:val="-2"/>
          <w:sz w:val="24"/>
          <w:szCs w:val="24"/>
        </w:rPr>
        <w:t xml:space="preserve"> </w:t>
      </w:r>
      <w:r w:rsidR="00324542">
        <w:rPr>
          <w:sz w:val="24"/>
          <w:szCs w:val="24"/>
        </w:rPr>
        <w:t>По</w:t>
      </w:r>
      <w:r w:rsidRPr="008F1E6C">
        <w:rPr>
          <w:sz w:val="24"/>
          <w:szCs w:val="24"/>
        </w:rPr>
        <w:t>ложения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отражается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в Отчете</w:t>
      </w:r>
      <w:r w:rsidRPr="008F1E6C">
        <w:rPr>
          <w:spacing w:val="-1"/>
          <w:sz w:val="24"/>
          <w:szCs w:val="24"/>
        </w:rPr>
        <w:t xml:space="preserve"> </w:t>
      </w:r>
      <w:r w:rsidRPr="008F1E6C">
        <w:rPr>
          <w:sz w:val="24"/>
          <w:szCs w:val="24"/>
        </w:rPr>
        <w:t>об</w:t>
      </w:r>
      <w:r w:rsidRPr="008F1E6C">
        <w:rPr>
          <w:spacing w:val="1"/>
          <w:sz w:val="24"/>
          <w:szCs w:val="24"/>
        </w:rPr>
        <w:t xml:space="preserve"> </w:t>
      </w:r>
      <w:r w:rsidRPr="008F1E6C">
        <w:rPr>
          <w:sz w:val="24"/>
          <w:szCs w:val="24"/>
        </w:rPr>
        <w:t>управлении Конфликтом</w:t>
      </w:r>
      <w:r w:rsidRPr="008F1E6C">
        <w:rPr>
          <w:spacing w:val="-2"/>
          <w:sz w:val="24"/>
          <w:szCs w:val="24"/>
        </w:rPr>
        <w:t xml:space="preserve"> </w:t>
      </w:r>
      <w:r w:rsidRPr="008F1E6C">
        <w:rPr>
          <w:sz w:val="24"/>
          <w:szCs w:val="24"/>
        </w:rPr>
        <w:t>интересов.</w:t>
      </w:r>
    </w:p>
    <w:p w:rsidR="002071F4" w:rsidRPr="008F1E6C" w:rsidRDefault="006A774E">
      <w:pPr>
        <w:pStyle w:val="a3"/>
        <w:ind w:right="324"/>
      </w:pPr>
      <w:r w:rsidRPr="008F1E6C">
        <w:t>В случае изменения законодательства Р</w:t>
      </w:r>
      <w:r w:rsidR="00324542">
        <w:t>оссийской Федерации настоящее По</w:t>
      </w:r>
      <w:r w:rsidRPr="008F1E6C">
        <w:t>ложение</w:t>
      </w:r>
      <w:r w:rsidRPr="008F1E6C">
        <w:rPr>
          <w:spacing w:val="1"/>
        </w:rPr>
        <w:t xml:space="preserve"> </w:t>
      </w:r>
      <w:r w:rsidRPr="008F1E6C">
        <w:t>применяется в части, не противоречащей вновь принятым нормативным актам. До момента</w:t>
      </w:r>
      <w:r w:rsidRPr="008F1E6C">
        <w:rPr>
          <w:spacing w:val="1"/>
        </w:rPr>
        <w:t xml:space="preserve"> </w:t>
      </w:r>
      <w:r w:rsidRPr="008F1E6C">
        <w:t>внесения</w:t>
      </w:r>
      <w:r w:rsidRPr="008F1E6C">
        <w:rPr>
          <w:spacing w:val="1"/>
        </w:rPr>
        <w:t xml:space="preserve"> </w:t>
      </w:r>
      <w:r w:rsidRPr="008F1E6C">
        <w:t>изменений</w:t>
      </w:r>
      <w:r w:rsidRPr="008F1E6C">
        <w:rPr>
          <w:spacing w:val="1"/>
        </w:rPr>
        <w:t xml:space="preserve"> </w:t>
      </w:r>
      <w:r w:rsidRPr="008F1E6C">
        <w:t>в</w:t>
      </w:r>
      <w:r w:rsidRPr="008F1E6C">
        <w:rPr>
          <w:spacing w:val="1"/>
        </w:rPr>
        <w:t xml:space="preserve"> </w:t>
      </w:r>
      <w:r w:rsidRPr="008F1E6C">
        <w:t>настоящее</w:t>
      </w:r>
      <w:r w:rsidRPr="008F1E6C">
        <w:rPr>
          <w:spacing w:val="1"/>
        </w:rPr>
        <w:t xml:space="preserve"> </w:t>
      </w:r>
      <w:r w:rsidR="00324542">
        <w:t>По</w:t>
      </w:r>
      <w:r w:rsidRPr="008F1E6C">
        <w:t>ложение</w:t>
      </w:r>
      <w:r w:rsidRPr="008F1E6C">
        <w:rPr>
          <w:spacing w:val="1"/>
        </w:rPr>
        <w:t xml:space="preserve"> </w:t>
      </w:r>
      <w:r w:rsidR="00B208A4" w:rsidRPr="008F1E6C">
        <w:t>Общество</w:t>
      </w:r>
      <w:r w:rsidRPr="008F1E6C">
        <w:rPr>
          <w:spacing w:val="1"/>
        </w:rPr>
        <w:t xml:space="preserve"> </w:t>
      </w:r>
      <w:r w:rsidRPr="008F1E6C">
        <w:t>руководствуется</w:t>
      </w:r>
      <w:r w:rsidRPr="008F1E6C">
        <w:rPr>
          <w:spacing w:val="1"/>
        </w:rPr>
        <w:t xml:space="preserve"> </w:t>
      </w:r>
      <w:r w:rsidRPr="008F1E6C">
        <w:t>законодательными</w:t>
      </w:r>
      <w:r w:rsidRPr="008F1E6C">
        <w:rPr>
          <w:spacing w:val="1"/>
        </w:rPr>
        <w:t xml:space="preserve"> </w:t>
      </w:r>
      <w:r w:rsidRPr="008F1E6C">
        <w:t>и</w:t>
      </w:r>
      <w:r w:rsidRPr="008F1E6C">
        <w:rPr>
          <w:spacing w:val="1"/>
        </w:rPr>
        <w:t xml:space="preserve"> </w:t>
      </w:r>
      <w:r w:rsidRPr="008F1E6C">
        <w:t>нормативными актами</w:t>
      </w:r>
      <w:r w:rsidRPr="008F1E6C">
        <w:rPr>
          <w:spacing w:val="-2"/>
        </w:rPr>
        <w:t xml:space="preserve"> </w:t>
      </w:r>
      <w:r w:rsidRPr="008F1E6C">
        <w:t>Российской</w:t>
      </w:r>
      <w:r w:rsidRPr="008F1E6C">
        <w:rPr>
          <w:spacing w:val="1"/>
        </w:rPr>
        <w:t xml:space="preserve"> </w:t>
      </w:r>
      <w:r w:rsidRPr="008F1E6C">
        <w:t>Федерации.</w:t>
      </w:r>
    </w:p>
    <w:p w:rsidR="002071F4" w:rsidRDefault="006A774E">
      <w:pPr>
        <w:pStyle w:val="1"/>
        <w:numPr>
          <w:ilvl w:val="0"/>
          <w:numId w:val="17"/>
        </w:numPr>
        <w:tabs>
          <w:tab w:val="left" w:pos="924"/>
        </w:tabs>
        <w:ind w:left="923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071F4" w:rsidRDefault="00B208A4">
      <w:pPr>
        <w:pStyle w:val="a5"/>
        <w:numPr>
          <w:ilvl w:val="1"/>
          <w:numId w:val="17"/>
        </w:numPr>
        <w:tabs>
          <w:tab w:val="left" w:pos="1156"/>
        </w:tabs>
        <w:spacing w:before="115"/>
        <w:ind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проводит мероприятия, направленные на ознакомление работников Общества с</w:t>
      </w:r>
      <w:r w:rsidR="006A774E">
        <w:rPr>
          <w:spacing w:val="1"/>
          <w:sz w:val="24"/>
        </w:rPr>
        <w:t xml:space="preserve"> </w:t>
      </w:r>
      <w:r w:rsidR="006A774E">
        <w:rPr>
          <w:sz w:val="24"/>
        </w:rPr>
        <w:t>настоящим</w:t>
      </w:r>
      <w:r w:rsidR="006A774E">
        <w:rPr>
          <w:spacing w:val="-2"/>
          <w:sz w:val="24"/>
        </w:rPr>
        <w:t xml:space="preserve"> </w:t>
      </w:r>
      <w:r w:rsidR="00044B40">
        <w:rPr>
          <w:sz w:val="24"/>
        </w:rPr>
        <w:t>По</w:t>
      </w:r>
      <w:r w:rsidR="006A774E">
        <w:rPr>
          <w:sz w:val="24"/>
        </w:rPr>
        <w:t>ложением.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200"/>
        </w:tabs>
        <w:ind w:firstLine="566"/>
        <w:rPr>
          <w:sz w:val="24"/>
        </w:rPr>
      </w:pP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 w:rsidR="00324542">
        <w:rPr>
          <w:sz w:val="24"/>
        </w:rPr>
        <w:t>о</w:t>
      </w:r>
      <w:r>
        <w:rPr>
          <w:sz w:val="24"/>
        </w:rPr>
        <w:t>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3.1.2.1.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324542">
        <w:rPr>
          <w:sz w:val="24"/>
        </w:rPr>
        <w:t>По</w:t>
      </w:r>
      <w:r>
        <w:rPr>
          <w:sz w:val="24"/>
        </w:rPr>
        <w:t>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при приеме на работу, не позднее 10 рабочих дней с момента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:rsidR="002071F4" w:rsidRDefault="00B208A4">
      <w:pPr>
        <w:pStyle w:val="a5"/>
        <w:numPr>
          <w:ilvl w:val="1"/>
          <w:numId w:val="17"/>
        </w:numPr>
        <w:tabs>
          <w:tab w:val="left" w:pos="1123"/>
        </w:tabs>
        <w:ind w:right="325" w:firstLine="566"/>
        <w:rPr>
          <w:sz w:val="24"/>
        </w:rPr>
      </w:pPr>
      <w:r>
        <w:rPr>
          <w:sz w:val="24"/>
        </w:rPr>
        <w:t>Общество</w:t>
      </w:r>
      <w:r w:rsidR="006A774E">
        <w:rPr>
          <w:sz w:val="24"/>
        </w:rPr>
        <w:t xml:space="preserve"> может проводить ознакомление работников Общества с требованиями настоящего</w:t>
      </w:r>
      <w:r w:rsidR="006A774E">
        <w:rPr>
          <w:spacing w:val="1"/>
          <w:sz w:val="24"/>
        </w:rPr>
        <w:t xml:space="preserve"> </w:t>
      </w:r>
      <w:r w:rsidR="00324542">
        <w:rPr>
          <w:sz w:val="24"/>
        </w:rPr>
        <w:t>По</w:t>
      </w:r>
      <w:r w:rsidR="006A774E">
        <w:rPr>
          <w:sz w:val="24"/>
        </w:rPr>
        <w:t>ложения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в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форме</w:t>
      </w:r>
      <w:r w:rsidR="006A774E">
        <w:rPr>
          <w:spacing w:val="-1"/>
          <w:sz w:val="24"/>
        </w:rPr>
        <w:t xml:space="preserve"> </w:t>
      </w:r>
      <w:r w:rsidR="006A774E">
        <w:rPr>
          <w:sz w:val="24"/>
        </w:rPr>
        <w:t>обучения.</w:t>
      </w:r>
    </w:p>
    <w:p w:rsidR="002071F4" w:rsidRDefault="006A774E" w:rsidP="005234A6">
      <w:pPr>
        <w:pStyle w:val="a3"/>
        <w:ind w:right="328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Контролер,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профильную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(презентации)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  <w:r w:rsidR="005234A6"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(презентаций)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свободном</w:t>
      </w:r>
      <w:r>
        <w:rPr>
          <w:spacing w:val="-1"/>
        </w:rPr>
        <w:t xml:space="preserve"> </w:t>
      </w:r>
      <w:r>
        <w:t>доступе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сетевом</w:t>
      </w:r>
      <w:r>
        <w:rPr>
          <w:spacing w:val="-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Общества).</w:t>
      </w:r>
      <w:r w:rsidR="005234A6"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прочтении,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почте</w:t>
      </w:r>
      <w:r w:rsidR="00DB4450">
        <w:t xml:space="preserve"> или иным способом</w:t>
      </w:r>
      <w:r>
        <w:t>.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120"/>
        </w:tabs>
        <w:ind w:firstLine="566"/>
        <w:rPr>
          <w:sz w:val="24"/>
        </w:rPr>
      </w:pPr>
      <w:r>
        <w:rPr>
          <w:sz w:val="24"/>
        </w:rPr>
        <w:t>Самостоятельное ознакомление с ВНД в области Конфликта интересов доступно на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ВНД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592879">
        <w:rPr>
          <w:sz w:val="24"/>
        </w:rPr>
        <w:t>Руководителя структурного подразделения</w:t>
      </w:r>
      <w:r>
        <w:rPr>
          <w:sz w:val="24"/>
        </w:rPr>
        <w:t>.</w:t>
      </w:r>
    </w:p>
    <w:p w:rsidR="002071F4" w:rsidRDefault="006A774E">
      <w:pPr>
        <w:pStyle w:val="a5"/>
        <w:numPr>
          <w:ilvl w:val="1"/>
          <w:numId w:val="17"/>
        </w:numPr>
        <w:tabs>
          <w:tab w:val="left" w:pos="1197"/>
        </w:tabs>
        <w:ind w:firstLine="566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 w:rsidR="00592879">
        <w:rPr>
          <w:sz w:val="24"/>
        </w:rPr>
        <w:t xml:space="preserve">структурных подразделений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РЦБ/ФР, совместно с Контролером проводят не реже одного раза в два года (или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 финансовыми инструментами с целью неукоснительного соблюдения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РЦБ/ФР.</w:t>
      </w:r>
    </w:p>
    <w:p w:rsidR="00D87963" w:rsidRDefault="00D87963" w:rsidP="00D87963">
      <w:pPr>
        <w:pStyle w:val="a5"/>
        <w:numPr>
          <w:ilvl w:val="1"/>
          <w:numId w:val="17"/>
        </w:numPr>
        <w:tabs>
          <w:tab w:val="left" w:pos="1132"/>
        </w:tabs>
        <w:ind w:firstLine="566"/>
        <w:rPr>
          <w:sz w:val="24"/>
        </w:rPr>
      </w:pPr>
      <w:r>
        <w:rPr>
          <w:sz w:val="24"/>
        </w:rPr>
        <w:t>За неисполнение и ненадлежащее исполнение требований настоящего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Общества могут быть привлечены к дисциплинарной ответственности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Трудового Кодекса Российской Федерации.</w:t>
      </w:r>
    </w:p>
    <w:p w:rsidR="00D87963" w:rsidRDefault="00D87963" w:rsidP="00D87963">
      <w:pPr>
        <w:pStyle w:val="a5"/>
        <w:numPr>
          <w:ilvl w:val="1"/>
          <w:numId w:val="17"/>
        </w:numPr>
        <w:tabs>
          <w:tab w:val="left" w:pos="1288"/>
        </w:tabs>
        <w:ind w:right="326" w:firstLine="566"/>
        <w:rPr>
          <w:sz w:val="24"/>
        </w:rPr>
      </w:pP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D87963" w:rsidRPr="008635A8" w:rsidRDefault="00D87963" w:rsidP="00D87963">
      <w:pPr>
        <w:pStyle w:val="a5"/>
        <w:numPr>
          <w:ilvl w:val="1"/>
          <w:numId w:val="17"/>
        </w:numPr>
        <w:tabs>
          <w:tab w:val="left" w:pos="1288"/>
        </w:tabs>
        <w:ind w:right="326" w:firstLine="566"/>
        <w:rPr>
          <w:sz w:val="24"/>
        </w:rPr>
      </w:pPr>
      <w:r w:rsidRPr="008635A8">
        <w:rPr>
          <w:sz w:val="24"/>
          <w:szCs w:val="24"/>
        </w:rPr>
        <w:t>Общество вправе изменять настоящий Перечень с соблюдением требований законодател</w:t>
      </w:r>
      <w:bookmarkStart w:id="0" w:name="_GoBack"/>
      <w:bookmarkEnd w:id="0"/>
      <w:r w:rsidRPr="008635A8">
        <w:rPr>
          <w:sz w:val="24"/>
          <w:szCs w:val="24"/>
        </w:rPr>
        <w:t xml:space="preserve">ьства Российской Федерации и нормативных актов Банка России. </w:t>
      </w:r>
      <w:r w:rsidRPr="008F1E6C">
        <w:t>В случае изменения законодательства Р</w:t>
      </w:r>
      <w:r>
        <w:t>оссийской Федерации настоящее По</w:t>
      </w:r>
      <w:r w:rsidRPr="008F1E6C">
        <w:t>ложение</w:t>
      </w:r>
      <w:r w:rsidRPr="008635A8">
        <w:rPr>
          <w:spacing w:val="1"/>
        </w:rPr>
        <w:t xml:space="preserve"> </w:t>
      </w:r>
      <w:r w:rsidRPr="008F1E6C">
        <w:t>применяется в части, не противоречащей вновь принятым нормативным актам. До момента</w:t>
      </w:r>
      <w:r w:rsidRPr="008635A8">
        <w:rPr>
          <w:spacing w:val="1"/>
        </w:rPr>
        <w:t xml:space="preserve"> </w:t>
      </w:r>
      <w:r w:rsidRPr="008F1E6C">
        <w:t>внесения</w:t>
      </w:r>
      <w:r w:rsidRPr="008635A8">
        <w:rPr>
          <w:spacing w:val="1"/>
        </w:rPr>
        <w:t xml:space="preserve"> </w:t>
      </w:r>
      <w:r w:rsidRPr="008F1E6C">
        <w:t>изменений</w:t>
      </w:r>
      <w:r w:rsidRPr="008635A8">
        <w:rPr>
          <w:spacing w:val="1"/>
        </w:rPr>
        <w:t xml:space="preserve"> </w:t>
      </w:r>
      <w:r w:rsidRPr="008F1E6C">
        <w:t>в</w:t>
      </w:r>
      <w:r w:rsidRPr="008635A8">
        <w:rPr>
          <w:spacing w:val="1"/>
        </w:rPr>
        <w:t xml:space="preserve"> </w:t>
      </w:r>
      <w:r w:rsidRPr="008F1E6C">
        <w:t>настоящее</w:t>
      </w:r>
      <w:r w:rsidRPr="008635A8">
        <w:rPr>
          <w:spacing w:val="1"/>
        </w:rPr>
        <w:t xml:space="preserve"> </w:t>
      </w:r>
      <w:r>
        <w:t>По</w:t>
      </w:r>
      <w:r w:rsidRPr="008F1E6C">
        <w:t>ложение</w:t>
      </w:r>
      <w:r w:rsidRPr="008635A8">
        <w:rPr>
          <w:spacing w:val="1"/>
        </w:rPr>
        <w:t xml:space="preserve"> </w:t>
      </w:r>
      <w:r w:rsidRPr="008F1E6C">
        <w:t>Общество</w:t>
      </w:r>
      <w:r w:rsidRPr="008635A8">
        <w:rPr>
          <w:spacing w:val="1"/>
        </w:rPr>
        <w:t xml:space="preserve"> </w:t>
      </w:r>
      <w:r w:rsidRPr="008F1E6C">
        <w:t>руководствуется</w:t>
      </w:r>
      <w:r w:rsidRPr="008635A8">
        <w:rPr>
          <w:spacing w:val="1"/>
        </w:rPr>
        <w:t xml:space="preserve"> </w:t>
      </w:r>
      <w:r w:rsidRPr="008F1E6C">
        <w:t>законодательными</w:t>
      </w:r>
      <w:r w:rsidRPr="008635A8">
        <w:rPr>
          <w:spacing w:val="1"/>
        </w:rPr>
        <w:t xml:space="preserve"> </w:t>
      </w:r>
      <w:r w:rsidRPr="008F1E6C">
        <w:t>и</w:t>
      </w:r>
      <w:r w:rsidRPr="008635A8">
        <w:rPr>
          <w:spacing w:val="1"/>
        </w:rPr>
        <w:t xml:space="preserve"> </w:t>
      </w:r>
      <w:r w:rsidRPr="008F1E6C">
        <w:t>нормативными актами</w:t>
      </w:r>
      <w:r w:rsidRPr="008635A8">
        <w:rPr>
          <w:spacing w:val="-2"/>
        </w:rPr>
        <w:t xml:space="preserve"> </w:t>
      </w:r>
      <w:r w:rsidRPr="008F1E6C">
        <w:t>Российской</w:t>
      </w:r>
      <w:r w:rsidRPr="008635A8">
        <w:rPr>
          <w:spacing w:val="1"/>
        </w:rPr>
        <w:t xml:space="preserve"> </w:t>
      </w:r>
      <w:r w:rsidRPr="008F1E6C">
        <w:t>Федерации.</w:t>
      </w:r>
    </w:p>
    <w:p w:rsidR="00D87963" w:rsidRPr="008635A8" w:rsidRDefault="00D87963" w:rsidP="00D87963">
      <w:pPr>
        <w:pStyle w:val="a5"/>
        <w:numPr>
          <w:ilvl w:val="1"/>
          <w:numId w:val="17"/>
        </w:numPr>
        <w:tabs>
          <w:tab w:val="left" w:pos="1288"/>
        </w:tabs>
        <w:ind w:right="326" w:firstLine="566"/>
        <w:rPr>
          <w:sz w:val="24"/>
        </w:rPr>
      </w:pPr>
      <w:r w:rsidRPr="008635A8">
        <w:rPr>
          <w:sz w:val="24"/>
          <w:szCs w:val="24"/>
        </w:rPr>
        <w:t>Настоящее Положение подлежит хранению в</w:t>
      </w:r>
      <w:r w:rsidRPr="008635A8">
        <w:rPr>
          <w:spacing w:val="1"/>
          <w:sz w:val="24"/>
          <w:szCs w:val="24"/>
        </w:rPr>
        <w:t xml:space="preserve"> </w:t>
      </w:r>
      <w:r w:rsidRPr="008635A8">
        <w:rPr>
          <w:sz w:val="24"/>
          <w:szCs w:val="24"/>
        </w:rPr>
        <w:t>Обществе в период</w:t>
      </w:r>
      <w:r w:rsidRPr="008635A8">
        <w:rPr>
          <w:spacing w:val="1"/>
          <w:sz w:val="24"/>
          <w:szCs w:val="24"/>
        </w:rPr>
        <w:t xml:space="preserve"> </w:t>
      </w:r>
      <w:r w:rsidRPr="008635A8">
        <w:rPr>
          <w:sz w:val="24"/>
          <w:szCs w:val="24"/>
        </w:rPr>
        <w:t>его действия,</w:t>
      </w:r>
      <w:r w:rsidRPr="008635A8">
        <w:rPr>
          <w:spacing w:val="3"/>
          <w:sz w:val="24"/>
          <w:szCs w:val="24"/>
        </w:rPr>
        <w:t xml:space="preserve"> </w:t>
      </w:r>
      <w:r w:rsidRPr="008635A8">
        <w:rPr>
          <w:sz w:val="24"/>
          <w:szCs w:val="24"/>
        </w:rPr>
        <w:t>а также</w:t>
      </w:r>
      <w:r w:rsidRPr="008635A8">
        <w:rPr>
          <w:spacing w:val="2"/>
          <w:sz w:val="24"/>
          <w:szCs w:val="24"/>
        </w:rPr>
        <w:t xml:space="preserve"> </w:t>
      </w:r>
      <w:r w:rsidRPr="008635A8">
        <w:rPr>
          <w:sz w:val="24"/>
          <w:szCs w:val="24"/>
        </w:rPr>
        <w:t>не</w:t>
      </w:r>
      <w:r w:rsidRPr="008635A8">
        <w:rPr>
          <w:spacing w:val="2"/>
          <w:sz w:val="24"/>
          <w:szCs w:val="24"/>
        </w:rPr>
        <w:t xml:space="preserve"> </w:t>
      </w:r>
      <w:r w:rsidRPr="008635A8">
        <w:rPr>
          <w:sz w:val="24"/>
          <w:szCs w:val="24"/>
        </w:rPr>
        <w:t>менее</w:t>
      </w:r>
      <w:r w:rsidRPr="008635A8">
        <w:rPr>
          <w:spacing w:val="1"/>
          <w:sz w:val="24"/>
          <w:szCs w:val="24"/>
        </w:rPr>
        <w:t xml:space="preserve"> </w:t>
      </w:r>
      <w:r w:rsidRPr="008635A8">
        <w:rPr>
          <w:sz w:val="24"/>
          <w:szCs w:val="24"/>
        </w:rPr>
        <w:t>5</w:t>
      </w:r>
      <w:r w:rsidRPr="008635A8">
        <w:rPr>
          <w:spacing w:val="-42"/>
          <w:sz w:val="24"/>
          <w:szCs w:val="24"/>
        </w:rPr>
        <w:t xml:space="preserve"> </w:t>
      </w:r>
      <w:r w:rsidRPr="008635A8">
        <w:rPr>
          <w:sz w:val="24"/>
          <w:szCs w:val="24"/>
        </w:rPr>
        <w:t>лет</w:t>
      </w:r>
      <w:r w:rsidRPr="008635A8">
        <w:rPr>
          <w:spacing w:val="-3"/>
          <w:sz w:val="24"/>
          <w:szCs w:val="24"/>
        </w:rPr>
        <w:t xml:space="preserve"> </w:t>
      </w:r>
      <w:r w:rsidRPr="008635A8">
        <w:rPr>
          <w:sz w:val="24"/>
          <w:szCs w:val="24"/>
        </w:rPr>
        <w:t>с</w:t>
      </w:r>
      <w:r w:rsidRPr="008635A8">
        <w:rPr>
          <w:spacing w:val="-2"/>
          <w:sz w:val="24"/>
          <w:szCs w:val="24"/>
        </w:rPr>
        <w:t xml:space="preserve"> </w:t>
      </w:r>
      <w:r w:rsidRPr="008635A8">
        <w:rPr>
          <w:sz w:val="24"/>
          <w:szCs w:val="24"/>
        </w:rPr>
        <w:t>даты</w:t>
      </w:r>
      <w:r w:rsidRPr="008635A8">
        <w:rPr>
          <w:spacing w:val="-3"/>
          <w:sz w:val="24"/>
          <w:szCs w:val="24"/>
        </w:rPr>
        <w:t xml:space="preserve"> </w:t>
      </w:r>
      <w:r w:rsidRPr="008635A8">
        <w:rPr>
          <w:sz w:val="24"/>
          <w:szCs w:val="24"/>
        </w:rPr>
        <w:t>его</w:t>
      </w:r>
      <w:r w:rsidRPr="008635A8">
        <w:rPr>
          <w:spacing w:val="1"/>
          <w:sz w:val="24"/>
          <w:szCs w:val="24"/>
        </w:rPr>
        <w:t xml:space="preserve"> </w:t>
      </w:r>
      <w:r w:rsidRPr="008635A8">
        <w:rPr>
          <w:sz w:val="24"/>
          <w:szCs w:val="24"/>
        </w:rPr>
        <w:t>отмены</w:t>
      </w:r>
      <w:r w:rsidRPr="008635A8">
        <w:rPr>
          <w:spacing w:val="-3"/>
          <w:sz w:val="24"/>
          <w:szCs w:val="24"/>
        </w:rPr>
        <w:t xml:space="preserve"> </w:t>
      </w:r>
      <w:r w:rsidRPr="008635A8">
        <w:rPr>
          <w:sz w:val="24"/>
          <w:szCs w:val="24"/>
        </w:rPr>
        <w:t>или</w:t>
      </w:r>
      <w:r w:rsidRPr="008635A8">
        <w:rPr>
          <w:spacing w:val="-2"/>
          <w:sz w:val="24"/>
          <w:szCs w:val="24"/>
        </w:rPr>
        <w:t xml:space="preserve"> </w:t>
      </w:r>
      <w:r w:rsidRPr="008635A8">
        <w:rPr>
          <w:sz w:val="24"/>
          <w:szCs w:val="24"/>
        </w:rPr>
        <w:t>признания</w:t>
      </w:r>
      <w:r w:rsidRPr="008635A8">
        <w:rPr>
          <w:spacing w:val="-1"/>
          <w:sz w:val="24"/>
          <w:szCs w:val="24"/>
        </w:rPr>
        <w:t xml:space="preserve"> </w:t>
      </w:r>
      <w:r w:rsidRPr="008635A8">
        <w:rPr>
          <w:sz w:val="24"/>
          <w:szCs w:val="24"/>
        </w:rPr>
        <w:t>утратившим</w:t>
      </w:r>
      <w:r w:rsidRPr="008635A8">
        <w:rPr>
          <w:spacing w:val="-1"/>
          <w:sz w:val="24"/>
          <w:szCs w:val="24"/>
        </w:rPr>
        <w:t xml:space="preserve"> </w:t>
      </w:r>
      <w:r w:rsidRPr="008635A8">
        <w:rPr>
          <w:sz w:val="24"/>
          <w:szCs w:val="24"/>
        </w:rPr>
        <w:t>силу.</w:t>
      </w:r>
    </w:p>
    <w:p w:rsidR="002071F4" w:rsidRDefault="002071F4">
      <w:pPr>
        <w:jc w:val="both"/>
        <w:rPr>
          <w:sz w:val="24"/>
        </w:rPr>
        <w:sectPr w:rsidR="002071F4">
          <w:footerReference w:type="default" r:id="rId8"/>
          <w:pgSz w:w="11910" w:h="16840"/>
          <w:pgMar w:top="480" w:right="520" w:bottom="1160" w:left="1160" w:header="0" w:footer="914" w:gutter="0"/>
          <w:cols w:space="720"/>
        </w:sectPr>
      </w:pPr>
    </w:p>
    <w:p w:rsidR="002071F4" w:rsidRDefault="006A774E">
      <w:pPr>
        <w:pStyle w:val="1"/>
        <w:spacing w:before="60" w:line="274" w:lineRule="exact"/>
        <w:ind w:left="0" w:right="327" w:firstLine="0"/>
        <w:jc w:val="right"/>
      </w:pPr>
      <w:r>
        <w:rPr>
          <w:spacing w:val="-1"/>
        </w:rP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</w:t>
      </w:r>
    </w:p>
    <w:p w:rsidR="002071F4" w:rsidRDefault="006A774E">
      <w:pPr>
        <w:pStyle w:val="a3"/>
        <w:spacing w:line="274" w:lineRule="exact"/>
        <w:ind w:left="0" w:right="324" w:firstLine="0"/>
        <w:jc w:val="right"/>
      </w:pP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Политике</w:t>
      </w:r>
      <w:r>
        <w:rPr>
          <w:spacing w:val="-10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конфликтом</w:t>
      </w:r>
      <w:r>
        <w:rPr>
          <w:spacing w:val="-13"/>
        </w:rPr>
        <w:t xml:space="preserve"> </w:t>
      </w:r>
      <w:r>
        <w:t>интересов</w:t>
      </w:r>
    </w:p>
    <w:p w:rsidR="002071F4" w:rsidRDefault="002071F4">
      <w:pPr>
        <w:pStyle w:val="a3"/>
        <w:ind w:left="0" w:firstLine="0"/>
        <w:jc w:val="left"/>
        <w:rPr>
          <w:sz w:val="26"/>
        </w:rPr>
      </w:pPr>
    </w:p>
    <w:p w:rsidR="002071F4" w:rsidRDefault="002071F4">
      <w:pPr>
        <w:pStyle w:val="a3"/>
        <w:spacing w:before="5"/>
        <w:ind w:left="0" w:firstLine="0"/>
        <w:jc w:val="left"/>
        <w:rPr>
          <w:sz w:val="22"/>
        </w:rPr>
      </w:pPr>
    </w:p>
    <w:p w:rsidR="002071F4" w:rsidRDefault="006A774E">
      <w:pPr>
        <w:pStyle w:val="1"/>
        <w:spacing w:before="0" w:after="28"/>
        <w:ind w:left="1451" w:right="1685" w:firstLine="0"/>
        <w:jc w:val="center"/>
      </w:pPr>
      <w:r>
        <w:t>Сообщение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интереса,</w:t>
      </w:r>
      <w:r>
        <w:rPr>
          <w:spacing w:val="-8"/>
        </w:rPr>
        <w:t xml:space="preserve"> </w:t>
      </w:r>
      <w:r>
        <w:t>отличного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Клиента*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732"/>
      </w:tblGrid>
      <w:tr w:rsidR="002071F4">
        <w:trPr>
          <w:trHeight w:val="359"/>
        </w:trPr>
        <w:tc>
          <w:tcPr>
            <w:tcW w:w="5246" w:type="dxa"/>
          </w:tcPr>
          <w:p w:rsidR="002071F4" w:rsidRDefault="006A774E">
            <w:pPr>
              <w:pStyle w:val="TableParagraph"/>
              <w:spacing w:line="251" w:lineRule="exact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данных</w:t>
            </w:r>
          </w:p>
        </w:tc>
        <w:tc>
          <w:tcPr>
            <w:tcW w:w="4732" w:type="dxa"/>
          </w:tcPr>
          <w:p w:rsidR="002071F4" w:rsidRDefault="006A774E">
            <w:pPr>
              <w:pStyle w:val="TableParagraph"/>
              <w:spacing w:line="251" w:lineRule="exact"/>
              <w:ind w:left="116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данных</w:t>
            </w:r>
          </w:p>
        </w:tc>
      </w:tr>
      <w:tr w:rsidR="002071F4">
        <w:trPr>
          <w:trHeight w:val="1352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5" w:right="222"/>
            </w:pPr>
            <w:r>
              <w:rPr>
                <w:spacing w:val="-1"/>
              </w:rPr>
              <w:t>Сведения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наличии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Ответственного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лица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интереса,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отличного от интереса Клиента, </w:t>
            </w:r>
            <w:r>
              <w:rPr>
                <w:spacing w:val="-6"/>
              </w:rPr>
              <w:t>при совершении либо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 w:rsidR="00C06523">
              <w:t xml:space="preserve"> </w:t>
            </w:r>
            <w:r>
              <w:t>совершении юридических и/или фактических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-11"/>
              </w:rPr>
              <w:t xml:space="preserve"> </w:t>
            </w:r>
            <w:r>
              <w:t>влияющих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связанные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оказанием</w:t>
            </w:r>
            <w:r>
              <w:rPr>
                <w:spacing w:val="-11"/>
              </w:rPr>
              <w:t xml:space="preserve"> </w:t>
            </w:r>
            <w:r>
              <w:t>услуг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-1"/>
              </w:rPr>
              <w:t xml:space="preserve"> </w:t>
            </w:r>
            <w:r>
              <w:t>интересы Клиента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681"/>
        </w:trPr>
        <w:tc>
          <w:tcPr>
            <w:tcW w:w="5246" w:type="dxa"/>
            <w:tcBorders>
              <w:bottom w:val="single" w:sz="4" w:space="0" w:color="000000"/>
            </w:tcBorders>
          </w:tcPr>
          <w:p w:rsidR="002071F4" w:rsidRDefault="006E5B0E">
            <w:pPr>
              <w:pStyle w:val="TableParagraph"/>
              <w:spacing w:line="242" w:lineRule="auto"/>
              <w:ind w:left="42"/>
            </w:pPr>
            <w:proofErr w:type="gramStart"/>
            <w:r>
              <w:t>Описание  потенциально</w:t>
            </w:r>
            <w:proofErr w:type="gramEnd"/>
            <w:r>
              <w:t xml:space="preserve"> возможного или наступившего к</w:t>
            </w:r>
            <w:r w:rsidR="006A774E">
              <w:t>онфликта</w:t>
            </w:r>
            <w:r w:rsidR="006A774E">
              <w:rPr>
                <w:spacing w:val="-1"/>
              </w:rPr>
              <w:t xml:space="preserve"> </w:t>
            </w:r>
            <w:r w:rsidR="006A774E">
              <w:t>интересов</w:t>
            </w:r>
          </w:p>
        </w:tc>
        <w:tc>
          <w:tcPr>
            <w:tcW w:w="4732" w:type="dxa"/>
            <w:tcBorders>
              <w:bottom w:val="single" w:sz="4" w:space="0" w:color="000000"/>
            </w:tcBorders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561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F4" w:rsidRDefault="006A774E">
            <w:pPr>
              <w:pStyle w:val="TableParagraph"/>
              <w:spacing w:before="147"/>
              <w:ind w:left="2477" w:right="2461"/>
              <w:jc w:val="center"/>
            </w:pPr>
            <w:r>
              <w:t>Обстоятельства</w:t>
            </w:r>
            <w:r>
              <w:rPr>
                <w:spacing w:val="-5"/>
              </w:rPr>
              <w:t xml:space="preserve"> </w:t>
            </w:r>
            <w:r>
              <w:t>возникновения</w:t>
            </w:r>
            <w:r>
              <w:rPr>
                <w:spacing w:val="-5"/>
              </w:rPr>
              <w:t xml:space="preserve"> </w:t>
            </w:r>
            <w:r>
              <w:t>конфликта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</w:p>
        </w:tc>
      </w:tr>
      <w:tr w:rsidR="002071F4">
        <w:trPr>
          <w:trHeight w:val="541"/>
        </w:trPr>
        <w:tc>
          <w:tcPr>
            <w:tcW w:w="5246" w:type="dxa"/>
            <w:tcBorders>
              <w:top w:val="single" w:sz="4" w:space="0" w:color="000000"/>
            </w:tcBorders>
          </w:tcPr>
          <w:p w:rsidR="002071F4" w:rsidRDefault="006A774E">
            <w:pPr>
              <w:pStyle w:val="TableParagraph"/>
              <w:spacing w:line="242" w:lineRule="auto"/>
              <w:ind w:left="42" w:right="1245"/>
            </w:pPr>
            <w:r>
              <w:rPr>
                <w:spacing w:val="-1"/>
              </w:rPr>
              <w:t>Дата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-12"/>
              </w:rPr>
              <w:t xml:space="preserve"> </w:t>
            </w:r>
            <w:r>
              <w:t>конфликта</w:t>
            </w:r>
            <w:r>
              <w:rPr>
                <w:spacing w:val="-9"/>
              </w:rPr>
              <w:t xml:space="preserve"> </w:t>
            </w:r>
            <w:r>
              <w:t>интересов</w:t>
            </w:r>
            <w:r>
              <w:rPr>
                <w:spacing w:val="-52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</w:t>
            </w:r>
            <w:r>
              <w:t>применимо)</w:t>
            </w:r>
          </w:p>
        </w:tc>
        <w:tc>
          <w:tcPr>
            <w:tcW w:w="4732" w:type="dxa"/>
            <w:tcBorders>
              <w:top w:val="single" w:sz="4" w:space="0" w:color="000000"/>
            </w:tcBorders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548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2" w:right="1607"/>
            </w:pPr>
            <w:r>
              <w:t>Дата выявления конфликта интересов</w:t>
            </w:r>
            <w:r>
              <w:rPr>
                <w:spacing w:val="-52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</w:t>
            </w:r>
            <w:r>
              <w:t>применимо)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839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2" w:right="679"/>
            </w:pPr>
            <w:r>
              <w:rPr>
                <w:spacing w:val="-7"/>
              </w:rPr>
              <w:t xml:space="preserve">Сведения </w:t>
            </w:r>
            <w:r>
              <w:rPr>
                <w:spacing w:val="-6"/>
              </w:rPr>
              <w:t>об Ответственном лице (ФИО/ полное</w:t>
            </w:r>
            <w:r>
              <w:rPr>
                <w:spacing w:val="-5"/>
              </w:rPr>
              <w:t xml:space="preserve"> </w:t>
            </w:r>
            <w:r>
              <w:t>фирменное наименование; СНИЛС/ОГРН) (при</w:t>
            </w:r>
            <w:r>
              <w:rPr>
                <w:spacing w:val="-52"/>
              </w:rPr>
              <w:t xml:space="preserve"> </w:t>
            </w:r>
            <w:r>
              <w:t>наличии)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1115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2" w:right="54"/>
            </w:pPr>
            <w:r>
              <w:rPr>
                <w:spacing w:val="-9"/>
              </w:rPr>
              <w:t>Сведения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о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Клиенте</w:t>
            </w:r>
            <w:r>
              <w:rPr>
                <w:spacing w:val="-15"/>
              </w:rPr>
              <w:t xml:space="preserve"> </w:t>
            </w:r>
            <w:r>
              <w:rPr>
                <w:spacing w:val="-9"/>
              </w:rPr>
              <w:t>при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условии,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что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конфликт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интересов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 xml:space="preserve">возник при совершении </w:t>
            </w:r>
            <w:r>
              <w:rPr>
                <w:spacing w:val="-10"/>
              </w:rPr>
              <w:t>либо не</w:t>
            </w:r>
            <w:r w:rsidR="00C06523">
              <w:rPr>
                <w:spacing w:val="-10"/>
              </w:rPr>
              <w:t xml:space="preserve"> </w:t>
            </w:r>
            <w:r>
              <w:rPr>
                <w:spacing w:val="-10"/>
              </w:rPr>
              <w:t>совершении Обществом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юридических и/или фактических </w:t>
            </w:r>
            <w:r>
              <w:rPr>
                <w:spacing w:val="-3"/>
              </w:rPr>
              <w:t>действий, влияющих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связанные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оказанием</w:t>
            </w:r>
            <w:r>
              <w:rPr>
                <w:spacing w:val="-3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интересы</w:t>
            </w:r>
            <w:r>
              <w:rPr>
                <w:spacing w:val="-1"/>
              </w:rPr>
              <w:t xml:space="preserve"> </w:t>
            </w:r>
            <w:r>
              <w:t>Клиента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1823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2" w:right="54"/>
            </w:pPr>
            <w:r>
              <w:rPr>
                <w:spacing w:val="-1"/>
              </w:rPr>
              <w:t>Обоснование возможности отказа от предотвращения</w:t>
            </w:r>
            <w:r>
              <w:t xml:space="preserve"> </w:t>
            </w:r>
            <w:r>
              <w:rPr>
                <w:spacing w:val="-10"/>
              </w:rPr>
              <w:t xml:space="preserve">возникновения конфликта </w:t>
            </w:r>
            <w:r>
              <w:rPr>
                <w:spacing w:val="-9"/>
              </w:rPr>
              <w:t>интересов, включая обоснование</w:t>
            </w:r>
            <w:r>
              <w:rPr>
                <w:spacing w:val="-53"/>
              </w:rPr>
              <w:t xml:space="preserve"> </w:t>
            </w:r>
            <w:r>
              <w:rPr>
                <w:spacing w:val="-9"/>
              </w:rPr>
              <w:t xml:space="preserve">соответствия указанного </w:t>
            </w:r>
            <w:r>
              <w:rPr>
                <w:spacing w:val="-8"/>
              </w:rPr>
              <w:t>отказа интересам Клиента, в том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числе по сравнению с альтернативными вариантами</w:t>
            </w:r>
            <w:r>
              <w:rPr>
                <w:spacing w:val="-7"/>
              </w:rPr>
              <w:t xml:space="preserve"> </w:t>
            </w:r>
            <w:r>
              <w:rPr>
                <w:spacing w:val="-9"/>
              </w:rPr>
              <w:t>совершения либо не</w:t>
            </w:r>
            <w:r w:rsidR="00C06523">
              <w:rPr>
                <w:spacing w:val="-9"/>
              </w:rPr>
              <w:t xml:space="preserve"> </w:t>
            </w:r>
            <w:r>
              <w:rPr>
                <w:spacing w:val="-9"/>
              </w:rPr>
              <w:t>совершения Обществом юридических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 xml:space="preserve">и/или фактических действий, влияющих на связанные </w:t>
            </w:r>
            <w:r>
              <w:rPr>
                <w:spacing w:val="-4"/>
              </w:rPr>
              <w:t>с</w:t>
            </w:r>
            <w:r>
              <w:rPr>
                <w:spacing w:val="-3"/>
              </w:rPr>
              <w:t xml:space="preserve"> </w:t>
            </w:r>
            <w:r>
              <w:t>оказанием</w:t>
            </w:r>
            <w:r>
              <w:rPr>
                <w:spacing w:val="-2"/>
              </w:rPr>
              <w:t xml:space="preserve"> </w:t>
            </w:r>
            <w:r>
              <w:t>услуг Общества интересы</w:t>
            </w:r>
            <w:r>
              <w:rPr>
                <w:spacing w:val="-3"/>
              </w:rPr>
              <w:t xml:space="preserve"> </w:t>
            </w:r>
            <w:r>
              <w:t>Клиента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844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2" w:right="195"/>
            </w:pPr>
            <w:r>
              <w:t>Информация о принятых или планируемых мерах по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 xml:space="preserve">предотвращению возникновения конфликта </w:t>
            </w:r>
            <w:r>
              <w:rPr>
                <w:spacing w:val="-8"/>
              </w:rPr>
              <w:t>интересов</w:t>
            </w:r>
            <w:r>
              <w:rPr>
                <w:spacing w:val="-7"/>
              </w:rPr>
              <w:t xml:space="preserve"> </w:t>
            </w:r>
            <w:r>
              <w:t>(если</w:t>
            </w:r>
            <w:r>
              <w:rPr>
                <w:spacing w:val="-5"/>
              </w:rPr>
              <w:t xml:space="preserve"> </w:t>
            </w:r>
            <w:r>
              <w:t>принимаются</w:t>
            </w:r>
            <w:r>
              <w:rPr>
                <w:spacing w:val="-4"/>
              </w:rPr>
              <w:t xml:space="preserve"> </w:t>
            </w:r>
            <w:r>
              <w:t>указанные</w:t>
            </w:r>
            <w:r>
              <w:rPr>
                <w:spacing w:val="-3"/>
              </w:rPr>
              <w:t xml:space="preserve"> </w:t>
            </w:r>
            <w:r>
              <w:t>меры)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681"/>
        </w:trPr>
        <w:tc>
          <w:tcPr>
            <w:tcW w:w="5246" w:type="dxa"/>
          </w:tcPr>
          <w:p w:rsidR="002071F4" w:rsidRDefault="006A774E">
            <w:pPr>
              <w:pStyle w:val="TableParagraph"/>
              <w:spacing w:line="242" w:lineRule="auto"/>
              <w:ind w:left="42" w:right="771"/>
            </w:pPr>
            <w:r>
              <w:rPr>
                <w:spacing w:val="-1"/>
              </w:rPr>
              <w:t>Дата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обстоятельства</w:t>
            </w:r>
            <w:r>
              <w:rPr>
                <w:spacing w:val="-7"/>
              </w:rPr>
              <w:t xml:space="preserve"> </w:t>
            </w:r>
            <w:r>
              <w:t>прекращения</w:t>
            </w:r>
            <w:r>
              <w:rPr>
                <w:spacing w:val="-11"/>
              </w:rPr>
              <w:t xml:space="preserve"> </w:t>
            </w:r>
            <w:r>
              <w:t>конфликта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случае, если</w:t>
            </w:r>
            <w:r>
              <w:rPr>
                <w:spacing w:val="-3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прекращен)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563"/>
        </w:trPr>
        <w:tc>
          <w:tcPr>
            <w:tcW w:w="5246" w:type="dxa"/>
          </w:tcPr>
          <w:p w:rsidR="002071F4" w:rsidRDefault="006A774E">
            <w:pPr>
              <w:pStyle w:val="TableParagraph"/>
              <w:spacing w:line="242" w:lineRule="auto"/>
              <w:ind w:left="42" w:right="918"/>
            </w:pPr>
            <w:r>
              <w:t>Меры,</w:t>
            </w:r>
            <w:r>
              <w:rPr>
                <w:spacing w:val="-10"/>
              </w:rPr>
              <w:t xml:space="preserve"> </w:t>
            </w:r>
            <w:r>
              <w:t>принятые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устранения</w:t>
            </w:r>
            <w:r>
              <w:rPr>
                <w:spacing w:val="-12"/>
              </w:rPr>
              <w:t xml:space="preserve"> </w:t>
            </w:r>
            <w:r>
              <w:t>последствий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конфликта интересов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297"/>
        </w:trPr>
        <w:tc>
          <w:tcPr>
            <w:tcW w:w="5246" w:type="dxa"/>
          </w:tcPr>
          <w:p w:rsidR="002071F4" w:rsidRDefault="006A774E">
            <w:pPr>
              <w:pStyle w:val="TableParagraph"/>
              <w:spacing w:line="246" w:lineRule="exact"/>
              <w:ind w:left="42"/>
            </w:pP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397"/>
        </w:trPr>
        <w:tc>
          <w:tcPr>
            <w:tcW w:w="5246" w:type="dxa"/>
          </w:tcPr>
          <w:p w:rsidR="002071F4" w:rsidRDefault="006A774E">
            <w:pPr>
              <w:pStyle w:val="TableParagraph"/>
              <w:spacing w:line="246" w:lineRule="exact"/>
              <w:ind w:left="42"/>
            </w:pPr>
            <w:r>
              <w:t>Сведения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работнике,</w:t>
            </w:r>
            <w:r>
              <w:rPr>
                <w:spacing w:val="-11"/>
              </w:rPr>
              <w:t xml:space="preserve"> </w:t>
            </w:r>
            <w:r>
              <w:t>составившем</w:t>
            </w:r>
            <w:r>
              <w:rPr>
                <w:spacing w:val="-13"/>
              </w:rPr>
              <w:t xml:space="preserve"> </w:t>
            </w:r>
            <w:r>
              <w:t>сообщение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397"/>
        </w:trPr>
        <w:tc>
          <w:tcPr>
            <w:tcW w:w="5246" w:type="dxa"/>
          </w:tcPr>
          <w:p w:rsidR="002071F4" w:rsidRDefault="006A774E">
            <w:pPr>
              <w:pStyle w:val="TableParagraph"/>
              <w:spacing w:line="246" w:lineRule="exact"/>
              <w:ind w:left="42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сообщения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1410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2" w:right="174"/>
            </w:pPr>
            <w:r>
              <w:rPr>
                <w:spacing w:val="-9"/>
              </w:rPr>
              <w:t>Запись о решении Руководителя структурного</w:t>
            </w:r>
            <w:r>
              <w:rPr>
                <w:spacing w:val="-8"/>
              </w:rPr>
              <w:t xml:space="preserve"> </w:t>
            </w:r>
            <w:r>
              <w:t>подразделения, принятом в отношении возможности</w:t>
            </w:r>
            <w:r>
              <w:rPr>
                <w:spacing w:val="-52"/>
              </w:rPr>
              <w:t xml:space="preserve"> </w:t>
            </w:r>
            <w:r>
              <w:t>отказа от предотвращения возникновения конфликта</w:t>
            </w:r>
            <w:r>
              <w:rPr>
                <w:spacing w:val="-53"/>
              </w:rPr>
              <w:t xml:space="preserve"> </w:t>
            </w:r>
            <w:r>
              <w:t>интересов,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указанием</w:t>
            </w:r>
            <w:r>
              <w:rPr>
                <w:spacing w:val="-9"/>
              </w:rPr>
              <w:t xml:space="preserve"> </w:t>
            </w:r>
            <w:r>
              <w:t>даты</w:t>
            </w:r>
            <w:r>
              <w:rPr>
                <w:spacing w:val="-7"/>
              </w:rPr>
              <w:t xml:space="preserve"> </w:t>
            </w:r>
            <w:r>
              <w:t>принятия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подпись</w:t>
            </w:r>
          </w:p>
        </w:tc>
        <w:tc>
          <w:tcPr>
            <w:tcW w:w="4732" w:type="dxa"/>
          </w:tcPr>
          <w:p w:rsidR="002071F4" w:rsidRDefault="006A774E">
            <w:pPr>
              <w:pStyle w:val="TableParagraph"/>
              <w:spacing w:line="242" w:lineRule="auto"/>
              <w:ind w:left="38" w:right="3342"/>
            </w:pPr>
            <w:r>
              <w:t>Решение Дата</w:t>
            </w:r>
            <w:r>
              <w:rPr>
                <w:spacing w:val="-52"/>
              </w:rPr>
              <w:t xml:space="preserve"> </w:t>
            </w:r>
            <w:r>
              <w:t>Подпись</w:t>
            </w:r>
          </w:p>
        </w:tc>
      </w:tr>
      <w:tr w:rsidR="002071F4">
        <w:trPr>
          <w:trHeight w:val="419"/>
        </w:trPr>
        <w:tc>
          <w:tcPr>
            <w:tcW w:w="5246" w:type="dxa"/>
          </w:tcPr>
          <w:p w:rsidR="002071F4" w:rsidRDefault="006A774E">
            <w:pPr>
              <w:pStyle w:val="TableParagraph"/>
              <w:spacing w:line="249" w:lineRule="exact"/>
              <w:ind w:left="42"/>
            </w:pPr>
            <w:r>
              <w:rPr>
                <w:spacing w:val="-5"/>
              </w:rPr>
              <w:t>Дата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получения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Контролером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сообщения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</w:tbl>
    <w:p w:rsidR="002071F4" w:rsidRDefault="002071F4">
      <w:pPr>
        <w:sectPr w:rsidR="002071F4">
          <w:pgSz w:w="11910" w:h="16840"/>
          <w:pgMar w:top="760" w:right="520" w:bottom="1160" w:left="1160" w:header="0" w:footer="9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732"/>
      </w:tblGrid>
      <w:tr w:rsidR="002071F4">
        <w:trPr>
          <w:trHeight w:val="858"/>
        </w:trPr>
        <w:tc>
          <w:tcPr>
            <w:tcW w:w="5246" w:type="dxa"/>
          </w:tcPr>
          <w:p w:rsidR="002071F4" w:rsidRDefault="006A774E">
            <w:pPr>
              <w:pStyle w:val="TableParagraph"/>
              <w:ind w:left="42" w:right="25"/>
              <w:jc w:val="both"/>
            </w:pPr>
            <w:r>
              <w:rPr>
                <w:spacing w:val="-7"/>
              </w:rPr>
              <w:lastRenderedPageBreak/>
              <w:t>Запись о согласии Контролера с принятым Руководителем</w:t>
            </w:r>
            <w:r>
              <w:rPr>
                <w:spacing w:val="-52"/>
              </w:rPr>
              <w:t xml:space="preserve"> </w:t>
            </w:r>
            <w:r>
              <w:rPr>
                <w:spacing w:val="-10"/>
              </w:rPr>
              <w:t>структурного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подразделения</w:t>
            </w:r>
            <w:r>
              <w:rPr>
                <w:spacing w:val="-20"/>
              </w:rPr>
              <w:t xml:space="preserve"> </w:t>
            </w:r>
            <w:r>
              <w:rPr>
                <w:spacing w:val="-10"/>
              </w:rPr>
              <w:t>решением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или</w:t>
            </w:r>
            <w:r>
              <w:rPr>
                <w:spacing w:val="-18"/>
              </w:rPr>
              <w:t xml:space="preserve"> </w:t>
            </w:r>
            <w:r>
              <w:rPr>
                <w:spacing w:val="-10"/>
              </w:rPr>
              <w:t>мотивированное</w:t>
            </w:r>
            <w:r>
              <w:rPr>
                <w:spacing w:val="-53"/>
              </w:rPr>
              <w:t xml:space="preserve"> </w:t>
            </w:r>
            <w:r>
              <w:t>суждение</w:t>
            </w:r>
            <w:r>
              <w:rPr>
                <w:spacing w:val="-3"/>
              </w:rPr>
              <w:t xml:space="preserve"> </w:t>
            </w:r>
            <w:r>
              <w:t>(рекомендация)</w:t>
            </w:r>
          </w:p>
        </w:tc>
        <w:tc>
          <w:tcPr>
            <w:tcW w:w="4732" w:type="dxa"/>
          </w:tcPr>
          <w:p w:rsidR="002071F4" w:rsidRDefault="002071F4">
            <w:pPr>
              <w:pStyle w:val="TableParagraph"/>
            </w:pPr>
          </w:p>
        </w:tc>
      </w:tr>
    </w:tbl>
    <w:p w:rsidR="002071F4" w:rsidRDefault="002071F4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2071F4" w:rsidRDefault="006A774E">
      <w:pPr>
        <w:tabs>
          <w:tab w:val="left" w:pos="3661"/>
          <w:tab w:val="left" w:pos="6498"/>
        </w:tabs>
        <w:spacing w:before="92"/>
        <w:ind w:left="217"/>
      </w:pPr>
      <w:r>
        <w:t>Работник</w:t>
      </w:r>
      <w:r>
        <w:rPr>
          <w:spacing w:val="-3"/>
        </w:rPr>
        <w:t xml:space="preserve"> </w:t>
      </w:r>
      <w:r>
        <w:t>Общества</w:t>
      </w:r>
      <w:r>
        <w:tab/>
        <w:t>Подпись</w:t>
      </w:r>
      <w:r>
        <w:tab/>
        <w:t>ФИО</w:t>
      </w:r>
    </w:p>
    <w:p w:rsidR="002071F4" w:rsidRDefault="002071F4">
      <w:pPr>
        <w:pStyle w:val="a3"/>
        <w:ind w:left="0" w:firstLine="0"/>
        <w:jc w:val="left"/>
      </w:pPr>
    </w:p>
    <w:p w:rsidR="002071F4" w:rsidRDefault="002071F4">
      <w:pPr>
        <w:pStyle w:val="a3"/>
        <w:spacing w:before="10"/>
        <w:ind w:left="0" w:firstLine="0"/>
        <w:jc w:val="left"/>
        <w:rPr>
          <w:sz w:val="19"/>
        </w:rPr>
      </w:pPr>
    </w:p>
    <w:p w:rsidR="002071F4" w:rsidRDefault="006A774E">
      <w:pPr>
        <w:ind w:left="217"/>
      </w:pPr>
      <w:r>
        <w:rPr>
          <w:spacing w:val="-11"/>
        </w:rPr>
        <w:t>*Данная</w:t>
      </w:r>
      <w:r>
        <w:rPr>
          <w:spacing w:val="-21"/>
        </w:rPr>
        <w:t xml:space="preserve"> </w:t>
      </w:r>
      <w:r>
        <w:rPr>
          <w:spacing w:val="-10"/>
        </w:rPr>
        <w:t>форма</w:t>
      </w:r>
      <w:r>
        <w:rPr>
          <w:spacing w:val="-16"/>
        </w:rPr>
        <w:t xml:space="preserve"> </w:t>
      </w:r>
      <w:r>
        <w:rPr>
          <w:spacing w:val="-11"/>
        </w:rPr>
        <w:t>является</w:t>
      </w:r>
      <w:r>
        <w:rPr>
          <w:spacing w:val="-19"/>
        </w:rPr>
        <w:t xml:space="preserve"> </w:t>
      </w:r>
      <w:r>
        <w:rPr>
          <w:spacing w:val="-11"/>
        </w:rPr>
        <w:t>примерной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9"/>
        </w:rPr>
        <w:t>при</w:t>
      </w:r>
      <w:r>
        <w:rPr>
          <w:spacing w:val="-18"/>
        </w:rPr>
        <w:t xml:space="preserve"> </w:t>
      </w:r>
      <w:r>
        <w:rPr>
          <w:spacing w:val="-11"/>
        </w:rPr>
        <w:t>необходимости</w:t>
      </w:r>
      <w:r>
        <w:rPr>
          <w:spacing w:val="-20"/>
        </w:rPr>
        <w:t xml:space="preserve"> </w:t>
      </w:r>
      <w:r>
        <w:rPr>
          <w:spacing w:val="-10"/>
        </w:rPr>
        <w:t>может</w:t>
      </w:r>
      <w:r>
        <w:rPr>
          <w:spacing w:val="-21"/>
        </w:rPr>
        <w:t xml:space="preserve"> </w:t>
      </w:r>
      <w:r>
        <w:rPr>
          <w:spacing w:val="-9"/>
        </w:rPr>
        <w:t>быть</w:t>
      </w:r>
      <w:r>
        <w:rPr>
          <w:spacing w:val="-20"/>
        </w:rPr>
        <w:t xml:space="preserve"> </w:t>
      </w:r>
      <w:r>
        <w:rPr>
          <w:spacing w:val="-12"/>
        </w:rPr>
        <w:t>дополнена/изменена</w:t>
      </w:r>
    </w:p>
    <w:p w:rsidR="002071F4" w:rsidRDefault="002071F4">
      <w:pPr>
        <w:sectPr w:rsidR="002071F4">
          <w:pgSz w:w="11910" w:h="16840"/>
          <w:pgMar w:top="540" w:right="520" w:bottom="1160" w:left="1160" w:header="0" w:footer="914" w:gutter="0"/>
          <w:cols w:space="720"/>
        </w:sectPr>
      </w:pPr>
    </w:p>
    <w:p w:rsidR="002071F4" w:rsidRDefault="006A774E">
      <w:pPr>
        <w:spacing w:before="81" w:line="250" w:lineRule="exact"/>
        <w:ind w:right="327"/>
        <w:jc w:val="right"/>
        <w:rPr>
          <w:b/>
        </w:rPr>
      </w:pPr>
      <w:r>
        <w:rPr>
          <w:b/>
          <w:spacing w:val="-1"/>
        </w:rPr>
        <w:lastRenderedPageBreak/>
        <w:t>Приложение</w:t>
      </w:r>
      <w:r>
        <w:rPr>
          <w:b/>
          <w:spacing w:val="-12"/>
        </w:rPr>
        <w:t xml:space="preserve"> </w:t>
      </w:r>
      <w:r>
        <w:rPr>
          <w:b/>
        </w:rPr>
        <w:t>№</w:t>
      </w:r>
      <w:r>
        <w:rPr>
          <w:b/>
          <w:spacing w:val="-12"/>
        </w:rPr>
        <w:t xml:space="preserve"> </w:t>
      </w:r>
      <w:r>
        <w:rPr>
          <w:b/>
        </w:rPr>
        <w:t>2</w:t>
      </w:r>
    </w:p>
    <w:p w:rsidR="002071F4" w:rsidRDefault="006A774E">
      <w:pPr>
        <w:spacing w:line="250" w:lineRule="exact"/>
        <w:ind w:right="324"/>
        <w:jc w:val="right"/>
      </w:pP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Политике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конфликтом</w:t>
      </w:r>
      <w:r>
        <w:rPr>
          <w:spacing w:val="-11"/>
        </w:rPr>
        <w:t xml:space="preserve"> </w:t>
      </w:r>
      <w:r>
        <w:t>интересов</w:t>
      </w:r>
    </w:p>
    <w:p w:rsidR="002071F4" w:rsidRDefault="002071F4">
      <w:pPr>
        <w:pStyle w:val="a3"/>
        <w:ind w:left="0" w:firstLine="0"/>
        <w:jc w:val="left"/>
      </w:pPr>
    </w:p>
    <w:p w:rsidR="002071F4" w:rsidRDefault="002071F4">
      <w:pPr>
        <w:pStyle w:val="a3"/>
        <w:spacing w:before="4"/>
        <w:ind w:left="0" w:firstLine="0"/>
        <w:jc w:val="left"/>
        <w:rPr>
          <w:sz w:val="20"/>
        </w:rPr>
      </w:pPr>
    </w:p>
    <w:p w:rsidR="002071F4" w:rsidRPr="005234A6" w:rsidRDefault="006A774E">
      <w:pPr>
        <w:spacing w:after="25"/>
        <w:ind w:left="1604" w:right="1338"/>
        <w:jc w:val="center"/>
        <w:rPr>
          <w:b/>
          <w:sz w:val="24"/>
          <w:szCs w:val="24"/>
        </w:rPr>
      </w:pPr>
      <w:r w:rsidRPr="005234A6">
        <w:rPr>
          <w:b/>
          <w:sz w:val="24"/>
          <w:szCs w:val="24"/>
        </w:rPr>
        <w:t>Уведомление</w:t>
      </w:r>
      <w:r w:rsidRPr="005234A6">
        <w:rPr>
          <w:b/>
          <w:spacing w:val="-12"/>
          <w:sz w:val="24"/>
          <w:szCs w:val="24"/>
        </w:rPr>
        <w:t xml:space="preserve"> </w:t>
      </w:r>
      <w:r w:rsidRPr="005234A6">
        <w:rPr>
          <w:b/>
          <w:sz w:val="24"/>
          <w:szCs w:val="24"/>
        </w:rPr>
        <w:t>о</w:t>
      </w:r>
      <w:r w:rsidRPr="005234A6">
        <w:rPr>
          <w:b/>
          <w:spacing w:val="-12"/>
          <w:sz w:val="24"/>
          <w:szCs w:val="24"/>
        </w:rPr>
        <w:t xml:space="preserve"> </w:t>
      </w:r>
      <w:r w:rsidRPr="005234A6">
        <w:rPr>
          <w:b/>
          <w:sz w:val="24"/>
          <w:szCs w:val="24"/>
        </w:rPr>
        <w:t>прекращении</w:t>
      </w:r>
      <w:r w:rsidRPr="005234A6">
        <w:rPr>
          <w:b/>
          <w:spacing w:val="-13"/>
          <w:sz w:val="24"/>
          <w:szCs w:val="24"/>
        </w:rPr>
        <w:t xml:space="preserve"> </w:t>
      </w:r>
      <w:r w:rsidRPr="005234A6">
        <w:rPr>
          <w:b/>
          <w:sz w:val="24"/>
          <w:szCs w:val="24"/>
        </w:rPr>
        <w:t>конфликта</w:t>
      </w:r>
      <w:r w:rsidRPr="005234A6">
        <w:rPr>
          <w:b/>
          <w:spacing w:val="-12"/>
          <w:sz w:val="24"/>
          <w:szCs w:val="24"/>
        </w:rPr>
        <w:t xml:space="preserve"> </w:t>
      </w:r>
      <w:r w:rsidRPr="005234A6">
        <w:rPr>
          <w:b/>
          <w:sz w:val="24"/>
          <w:szCs w:val="24"/>
        </w:rPr>
        <w:t>интересов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680"/>
      </w:tblGrid>
      <w:tr w:rsidR="002071F4">
        <w:trPr>
          <w:trHeight w:val="642"/>
        </w:trPr>
        <w:tc>
          <w:tcPr>
            <w:tcW w:w="4478" w:type="dxa"/>
          </w:tcPr>
          <w:p w:rsidR="002071F4" w:rsidRDefault="006A774E">
            <w:pPr>
              <w:pStyle w:val="TableParagraph"/>
              <w:spacing w:line="249" w:lineRule="exact"/>
              <w:ind w:left="38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конфликта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</w:p>
        </w:tc>
        <w:tc>
          <w:tcPr>
            <w:tcW w:w="4680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604"/>
        </w:trPr>
        <w:tc>
          <w:tcPr>
            <w:tcW w:w="4478" w:type="dxa"/>
          </w:tcPr>
          <w:p w:rsidR="002071F4" w:rsidRDefault="006A774E">
            <w:pPr>
              <w:pStyle w:val="TableParagraph"/>
              <w:ind w:left="38" w:right="454"/>
            </w:pPr>
            <w:r>
              <w:rPr>
                <w:spacing w:val="-1"/>
              </w:rPr>
              <w:t>Обстоятельства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-11"/>
              </w:rPr>
              <w:t xml:space="preserve"> </w:t>
            </w:r>
            <w:r>
              <w:t>конфликта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</w:p>
        </w:tc>
        <w:tc>
          <w:tcPr>
            <w:tcW w:w="4680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604"/>
        </w:trPr>
        <w:tc>
          <w:tcPr>
            <w:tcW w:w="4478" w:type="dxa"/>
          </w:tcPr>
          <w:p w:rsidR="002071F4" w:rsidRDefault="006A774E">
            <w:pPr>
              <w:pStyle w:val="TableParagraph"/>
              <w:ind w:left="38" w:right="1081"/>
            </w:pPr>
            <w:r>
              <w:rPr>
                <w:spacing w:val="-2"/>
              </w:rPr>
              <w:t>Дата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обстоятельства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прекращения</w:t>
            </w:r>
            <w:r>
              <w:rPr>
                <w:spacing w:val="-52"/>
              </w:rPr>
              <w:t xml:space="preserve"> </w:t>
            </w:r>
            <w:r>
              <w:t>конфликта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</w:p>
        </w:tc>
        <w:tc>
          <w:tcPr>
            <w:tcW w:w="4680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666"/>
        </w:trPr>
        <w:tc>
          <w:tcPr>
            <w:tcW w:w="4478" w:type="dxa"/>
          </w:tcPr>
          <w:p w:rsidR="002071F4" w:rsidRDefault="006A774E">
            <w:pPr>
              <w:pStyle w:val="TableParagraph"/>
              <w:ind w:left="38" w:right="423"/>
            </w:pPr>
            <w:r>
              <w:rPr>
                <w:spacing w:val="-9"/>
              </w:rPr>
              <w:t>Фамилия,</w:t>
            </w:r>
            <w:r>
              <w:rPr>
                <w:spacing w:val="-27"/>
              </w:rPr>
              <w:t xml:space="preserve"> </w:t>
            </w:r>
            <w:r>
              <w:rPr>
                <w:spacing w:val="-9"/>
              </w:rPr>
              <w:t>имя,</w:t>
            </w:r>
            <w:r>
              <w:rPr>
                <w:spacing w:val="-27"/>
              </w:rPr>
              <w:t xml:space="preserve"> </w:t>
            </w:r>
            <w:r>
              <w:rPr>
                <w:spacing w:val="-9"/>
              </w:rPr>
              <w:t>отчество,</w:t>
            </w:r>
            <w:r>
              <w:rPr>
                <w:spacing w:val="-27"/>
              </w:rPr>
              <w:t xml:space="preserve"> </w:t>
            </w:r>
            <w:r>
              <w:rPr>
                <w:spacing w:val="-9"/>
              </w:rPr>
              <w:t>должность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работника,</w:t>
            </w:r>
            <w:r>
              <w:rPr>
                <w:spacing w:val="-52"/>
              </w:rPr>
              <w:t xml:space="preserve"> </w:t>
            </w:r>
            <w:r>
              <w:t>заполнившего</w:t>
            </w:r>
            <w:r>
              <w:rPr>
                <w:spacing w:val="-10"/>
              </w:rPr>
              <w:t xml:space="preserve"> </w:t>
            </w:r>
            <w:r>
              <w:t>уведомление,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подпись</w:t>
            </w:r>
          </w:p>
        </w:tc>
        <w:tc>
          <w:tcPr>
            <w:tcW w:w="4680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1410"/>
        </w:trPr>
        <w:tc>
          <w:tcPr>
            <w:tcW w:w="4478" w:type="dxa"/>
          </w:tcPr>
          <w:p w:rsidR="002071F4" w:rsidRDefault="006A774E">
            <w:pPr>
              <w:pStyle w:val="TableParagraph"/>
              <w:ind w:left="38"/>
            </w:pPr>
            <w:r>
              <w:rPr>
                <w:spacing w:val="-11"/>
              </w:rPr>
              <w:t>Запись о решении Руководителя структурного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 xml:space="preserve">подразделения, </w:t>
            </w:r>
            <w:r>
              <w:rPr>
                <w:spacing w:val="-8"/>
              </w:rPr>
              <w:t>принятом в отношении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возможности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признания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конфликта</w:t>
            </w:r>
            <w:r>
              <w:rPr>
                <w:spacing w:val="-18"/>
              </w:rPr>
              <w:t xml:space="preserve"> </w:t>
            </w:r>
            <w:r>
              <w:rPr>
                <w:spacing w:val="-10"/>
              </w:rPr>
              <w:t>интересов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 xml:space="preserve">прекращенным, с указанием </w:t>
            </w:r>
            <w:r>
              <w:rPr>
                <w:spacing w:val="-7"/>
              </w:rPr>
              <w:t>даты принятия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решения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его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подпись</w:t>
            </w:r>
          </w:p>
        </w:tc>
        <w:tc>
          <w:tcPr>
            <w:tcW w:w="4680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412"/>
        </w:trPr>
        <w:tc>
          <w:tcPr>
            <w:tcW w:w="4478" w:type="dxa"/>
          </w:tcPr>
          <w:p w:rsidR="002071F4" w:rsidRDefault="006A774E">
            <w:pPr>
              <w:pStyle w:val="TableParagraph"/>
              <w:spacing w:line="246" w:lineRule="exact"/>
              <w:ind w:left="38"/>
            </w:pPr>
            <w:r>
              <w:t>Дата</w:t>
            </w:r>
            <w:r>
              <w:rPr>
                <w:spacing w:val="-10"/>
              </w:rPr>
              <w:t xml:space="preserve"> </w:t>
            </w:r>
            <w:r>
              <w:t>получения</w:t>
            </w:r>
            <w:r>
              <w:rPr>
                <w:spacing w:val="-10"/>
              </w:rPr>
              <w:t xml:space="preserve"> </w:t>
            </w:r>
            <w:r>
              <w:t>уведомления</w:t>
            </w:r>
            <w:r>
              <w:rPr>
                <w:spacing w:val="-9"/>
              </w:rPr>
              <w:t xml:space="preserve"> </w:t>
            </w:r>
            <w:r>
              <w:t>Контролером</w:t>
            </w:r>
          </w:p>
        </w:tc>
        <w:tc>
          <w:tcPr>
            <w:tcW w:w="4680" w:type="dxa"/>
          </w:tcPr>
          <w:p w:rsidR="002071F4" w:rsidRDefault="002071F4">
            <w:pPr>
              <w:pStyle w:val="TableParagraph"/>
            </w:pPr>
          </w:p>
        </w:tc>
      </w:tr>
      <w:tr w:rsidR="002071F4">
        <w:trPr>
          <w:trHeight w:val="1113"/>
        </w:trPr>
        <w:tc>
          <w:tcPr>
            <w:tcW w:w="4478" w:type="dxa"/>
          </w:tcPr>
          <w:p w:rsidR="002071F4" w:rsidRDefault="006A774E">
            <w:pPr>
              <w:pStyle w:val="TableParagraph"/>
              <w:ind w:left="38" w:right="550"/>
              <w:jc w:val="both"/>
            </w:pPr>
            <w:r>
              <w:rPr>
                <w:spacing w:val="-4"/>
              </w:rPr>
              <w:t>Запись о согласии Контролера с принятым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Руководителем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структурного подразделения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 xml:space="preserve">решением или мотивированное </w:t>
            </w:r>
            <w:r>
              <w:rPr>
                <w:spacing w:val="-1"/>
              </w:rPr>
              <w:t>суждение</w:t>
            </w:r>
            <w:r>
              <w:rPr>
                <w:spacing w:val="-52"/>
              </w:rPr>
              <w:t xml:space="preserve"> </w:t>
            </w:r>
            <w:r>
              <w:t>(рекомендация)</w:t>
            </w:r>
          </w:p>
        </w:tc>
        <w:tc>
          <w:tcPr>
            <w:tcW w:w="4680" w:type="dxa"/>
          </w:tcPr>
          <w:p w:rsidR="002071F4" w:rsidRDefault="002071F4">
            <w:pPr>
              <w:pStyle w:val="TableParagraph"/>
            </w:pPr>
          </w:p>
        </w:tc>
      </w:tr>
    </w:tbl>
    <w:p w:rsidR="002071F4" w:rsidRDefault="002071F4">
      <w:pPr>
        <w:pStyle w:val="a3"/>
        <w:ind w:left="0" w:firstLine="0"/>
        <w:jc w:val="left"/>
        <w:rPr>
          <w:b/>
        </w:rPr>
      </w:pPr>
    </w:p>
    <w:p w:rsidR="002071F4" w:rsidRDefault="002071F4">
      <w:pPr>
        <w:pStyle w:val="a3"/>
        <w:spacing w:before="3"/>
        <w:ind w:left="0" w:firstLine="0"/>
        <w:jc w:val="left"/>
        <w:rPr>
          <w:b/>
          <w:sz w:val="19"/>
        </w:rPr>
      </w:pPr>
    </w:p>
    <w:p w:rsidR="002071F4" w:rsidRDefault="006A774E">
      <w:pPr>
        <w:spacing w:after="7"/>
        <w:ind w:left="217" w:right="995"/>
      </w:pPr>
      <w:r>
        <w:t>Комментарий Руководителя структурного подразделения к решению о возможности признания</w:t>
      </w:r>
      <w:r>
        <w:rPr>
          <w:spacing w:val="-5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прекращенным:</w:t>
      </w:r>
    </w:p>
    <w:p w:rsidR="002071F4" w:rsidRDefault="00173B9E">
      <w:pPr>
        <w:pStyle w:val="a3"/>
        <w:ind w:left="109" w:firstLine="0"/>
        <w:jc w:val="left"/>
        <w:rPr>
          <w:sz w:val="20"/>
        </w:rPr>
      </w:pPr>
      <w:r>
        <w:rPr>
          <w:sz w:val="20"/>
        </w:rPr>
      </w:r>
      <w:r w:rsidR="00846892">
        <w:rPr>
          <w:sz w:val="20"/>
        </w:rPr>
        <w:pict>
          <v:group id="_x0000_s1028" style="width:458.65pt;height:88.45pt;mso-position-horizontal-relative:char;mso-position-vertical-relative:line" coordsize="9173,1769">
            <v:shape id="_x0000_s1029" style="position:absolute;width:9173;height:1769" coordsize="9173,1769" path="m9173,r-15,l9158,14r,1740l14,1754,14,14r9144,l9158,,14,,,,,14,,1754r,15l14,1769r9144,l9173,1769r,-15l9173,14r,-14xe" fillcolor="black" stroked="f">
              <v:path arrowok="t"/>
            </v:shape>
            <w10:anchorlock/>
          </v:group>
        </w:pict>
      </w:r>
    </w:p>
    <w:p w:rsidR="002071F4" w:rsidRDefault="002071F4">
      <w:pPr>
        <w:pStyle w:val="a3"/>
        <w:ind w:left="0" w:firstLine="0"/>
        <w:jc w:val="left"/>
        <w:rPr>
          <w:sz w:val="20"/>
        </w:rPr>
      </w:pPr>
    </w:p>
    <w:p w:rsidR="002071F4" w:rsidRDefault="002071F4">
      <w:pPr>
        <w:pStyle w:val="a3"/>
        <w:spacing w:before="2"/>
        <w:ind w:left="0" w:firstLine="0"/>
        <w:jc w:val="left"/>
        <w:rPr>
          <w:sz w:val="21"/>
        </w:rPr>
      </w:pPr>
    </w:p>
    <w:p w:rsidR="002071F4" w:rsidRDefault="006A774E">
      <w:pPr>
        <w:spacing w:after="7"/>
        <w:ind w:left="217" w:right="2170"/>
      </w:pPr>
      <w:r>
        <w:t>Комментарий Контролера к решению Руководителя структурного подразделения о</w:t>
      </w:r>
      <w:r>
        <w:rPr>
          <w:spacing w:val="-52"/>
        </w:rPr>
        <w:t xml:space="preserve"> </w:t>
      </w:r>
      <w:r>
        <w:t>согласии/несогласии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решением:</w:t>
      </w:r>
    </w:p>
    <w:p w:rsidR="002071F4" w:rsidRDefault="00173B9E">
      <w:pPr>
        <w:pStyle w:val="a3"/>
        <w:ind w:left="109" w:firstLine="0"/>
        <w:jc w:val="left"/>
        <w:rPr>
          <w:sz w:val="20"/>
        </w:rPr>
      </w:pPr>
      <w:r>
        <w:rPr>
          <w:sz w:val="20"/>
        </w:rPr>
      </w:r>
      <w:r w:rsidR="00846892">
        <w:rPr>
          <w:sz w:val="20"/>
        </w:rPr>
        <w:pict>
          <v:group id="_x0000_s1026" style="width:458.65pt;height:88.45pt;mso-position-horizontal-relative:char;mso-position-vertical-relative:line" coordsize="9173,1769">
            <v:shape id="_x0000_s1027" style="position:absolute;width:9173;height:1769" coordsize="9173,1769" o:spt="100" adj="0,,0" path="m9173,14r-15,l9158,1754r-9144,l14,14,,14,,1754r,15l14,1769r9144,l9173,1769r,-15l9173,14xm9173,r-15,l14,,,,,14r14,l9158,14r15,l9173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8516CD" w:rsidRDefault="008516CD">
      <w:pPr>
        <w:pStyle w:val="a3"/>
        <w:ind w:left="109" w:firstLine="0"/>
        <w:jc w:val="left"/>
        <w:rPr>
          <w:sz w:val="20"/>
        </w:rPr>
      </w:pPr>
    </w:p>
    <w:p w:rsidR="000F0AAC" w:rsidRDefault="000F0AAC">
      <w:pPr>
        <w:rPr>
          <w:sz w:val="20"/>
          <w:szCs w:val="24"/>
        </w:rPr>
      </w:pPr>
      <w:r>
        <w:rPr>
          <w:sz w:val="20"/>
        </w:rPr>
        <w:br w:type="page"/>
      </w:r>
    </w:p>
    <w:p w:rsidR="008516CD" w:rsidRDefault="000F0AAC" w:rsidP="000F0AAC">
      <w:pPr>
        <w:pStyle w:val="a3"/>
        <w:ind w:left="109" w:firstLine="0"/>
        <w:jc w:val="right"/>
        <w:rPr>
          <w:b/>
        </w:rPr>
      </w:pPr>
      <w:r w:rsidRPr="00B14D49">
        <w:rPr>
          <w:b/>
        </w:rPr>
        <w:lastRenderedPageBreak/>
        <w:t xml:space="preserve">Приложение </w:t>
      </w:r>
      <w:r w:rsidRPr="000F0AAC">
        <w:rPr>
          <w:b/>
        </w:rPr>
        <w:t>№</w:t>
      </w:r>
      <w:r w:rsidRPr="000F0AAC">
        <w:rPr>
          <w:b/>
          <w:spacing w:val="-12"/>
        </w:rPr>
        <w:t xml:space="preserve"> </w:t>
      </w:r>
      <w:r w:rsidR="005C6D13">
        <w:rPr>
          <w:b/>
        </w:rPr>
        <w:t>3</w:t>
      </w:r>
    </w:p>
    <w:p w:rsidR="00CD2B3F" w:rsidRDefault="00CD2B3F" w:rsidP="00CD2B3F">
      <w:pPr>
        <w:spacing w:line="250" w:lineRule="exact"/>
        <w:ind w:right="324"/>
        <w:jc w:val="right"/>
      </w:pP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Политике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конфликтом</w:t>
      </w:r>
      <w:r>
        <w:rPr>
          <w:spacing w:val="-11"/>
        </w:rPr>
        <w:t xml:space="preserve"> </w:t>
      </w:r>
      <w:r>
        <w:t>интересов</w:t>
      </w:r>
    </w:p>
    <w:p w:rsidR="00CD2B3F" w:rsidRDefault="00CD2B3F" w:rsidP="000F0AAC">
      <w:pPr>
        <w:pStyle w:val="a3"/>
        <w:ind w:left="109" w:firstLine="0"/>
        <w:jc w:val="right"/>
        <w:rPr>
          <w:b/>
        </w:rPr>
      </w:pPr>
    </w:p>
    <w:p w:rsidR="00B14D49" w:rsidRDefault="00B14D49" w:rsidP="00B14D49">
      <w:pPr>
        <w:pStyle w:val="a3"/>
        <w:ind w:left="109" w:firstLine="0"/>
        <w:jc w:val="center"/>
        <w:rPr>
          <w:b/>
        </w:rPr>
      </w:pPr>
    </w:p>
    <w:p w:rsidR="00B14D49" w:rsidRDefault="00B14D49" w:rsidP="00B14D49">
      <w:pPr>
        <w:pStyle w:val="a3"/>
        <w:ind w:left="109" w:firstLine="0"/>
        <w:jc w:val="center"/>
        <w:rPr>
          <w:b/>
        </w:rPr>
      </w:pPr>
      <w:r w:rsidRPr="00B14D49">
        <w:rPr>
          <w:b/>
        </w:rPr>
        <w:t xml:space="preserve">Реестр </w:t>
      </w:r>
      <w:r>
        <w:rPr>
          <w:b/>
        </w:rPr>
        <w:t xml:space="preserve">контролирующих и подконтрольных лиц ООО «Московские </w:t>
      </w:r>
      <w:proofErr w:type="gramStart"/>
      <w:r>
        <w:rPr>
          <w:b/>
        </w:rPr>
        <w:t>партнеры»</w:t>
      </w:r>
      <w:r w:rsidR="00014A4F">
        <w:rPr>
          <w:b/>
        </w:rPr>
        <w:t>*</w:t>
      </w:r>
      <w:proofErr w:type="gramEnd"/>
    </w:p>
    <w:p w:rsidR="00B14D49" w:rsidRDefault="00B14D49" w:rsidP="00B14D49">
      <w:pPr>
        <w:pStyle w:val="a3"/>
        <w:ind w:left="109" w:firstLine="0"/>
        <w:jc w:val="center"/>
        <w:rPr>
          <w:b/>
        </w:rPr>
      </w:pPr>
    </w:p>
    <w:tbl>
      <w:tblPr>
        <w:tblStyle w:val="a7"/>
        <w:tblW w:w="0" w:type="auto"/>
        <w:tblInd w:w="109" w:type="dxa"/>
        <w:tblLook w:val="04A0" w:firstRow="1" w:lastRow="0" w:firstColumn="1" w:lastColumn="0" w:noHBand="0" w:noVBand="1"/>
      </w:tblPr>
      <w:tblGrid>
        <w:gridCol w:w="2126"/>
        <w:gridCol w:w="2592"/>
        <w:gridCol w:w="2591"/>
        <w:gridCol w:w="2574"/>
      </w:tblGrid>
      <w:tr w:rsidR="00B14D49" w:rsidTr="00B14D49">
        <w:tc>
          <w:tcPr>
            <w:tcW w:w="2126" w:type="dxa"/>
          </w:tcPr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Полное фирменное</w:t>
            </w:r>
          </w:p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наименование/</w:t>
            </w:r>
          </w:p>
          <w:p w:rsidR="00B14D49" w:rsidRPr="00C436D7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Фамилия, имя, отчество</w:t>
            </w:r>
            <w:r w:rsidRPr="00C436D7">
              <w:rPr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2592" w:type="dxa"/>
          </w:tcPr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ОГРН (регистрационный</w:t>
            </w:r>
          </w:p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номер в стране регистрации -</w:t>
            </w:r>
          </w:p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 xml:space="preserve">при отсутствии </w:t>
            </w:r>
            <w:proofErr w:type="gramStart"/>
            <w:r w:rsidRPr="00B14D49">
              <w:rPr>
                <w:color w:val="000000"/>
                <w:lang w:eastAsia="ru-RU"/>
              </w:rPr>
              <w:t>ОГРН)/</w:t>
            </w:r>
            <w:proofErr w:type="gramEnd"/>
          </w:p>
          <w:p w:rsidR="00B14D49" w:rsidRPr="00C436D7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СНИЛС</w:t>
            </w:r>
            <w:r w:rsidR="0094070B">
              <w:rPr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2591" w:type="dxa"/>
          </w:tcPr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Оп</w:t>
            </w:r>
            <w:r w:rsidRPr="00C436D7">
              <w:rPr>
                <w:color w:val="000000"/>
                <w:lang w:eastAsia="ru-RU"/>
              </w:rPr>
              <w:t>исание взаимосвязей между ООО</w:t>
            </w:r>
            <w:r w:rsidRPr="00B14D49">
              <w:rPr>
                <w:color w:val="000000"/>
                <w:lang w:eastAsia="ru-RU"/>
              </w:rPr>
              <w:t xml:space="preserve"> «</w:t>
            </w:r>
            <w:r w:rsidRPr="00C436D7">
              <w:rPr>
                <w:color w:val="000000"/>
                <w:lang w:eastAsia="ru-RU"/>
              </w:rPr>
              <w:t>Московские партнеры</w:t>
            </w:r>
            <w:r w:rsidRPr="00B14D49">
              <w:rPr>
                <w:color w:val="000000"/>
                <w:lang w:eastAsia="ru-RU"/>
              </w:rPr>
              <w:t>» и контролирующим или</w:t>
            </w:r>
          </w:p>
          <w:p w:rsidR="00B14D49" w:rsidRPr="00C436D7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подконтрольным лицом</w:t>
            </w:r>
          </w:p>
        </w:tc>
        <w:tc>
          <w:tcPr>
            <w:tcW w:w="2574" w:type="dxa"/>
          </w:tcPr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Обновление информации</w:t>
            </w:r>
          </w:p>
          <w:p w:rsidR="00B14D49" w:rsidRPr="00B14D49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(новые сведения и дата</w:t>
            </w:r>
          </w:p>
          <w:p w:rsidR="00B14D49" w:rsidRPr="00C436D7" w:rsidRDefault="00B14D49" w:rsidP="00B14D49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14D49">
              <w:rPr>
                <w:color w:val="000000"/>
                <w:lang w:eastAsia="ru-RU"/>
              </w:rPr>
              <w:t>обновления)</w:t>
            </w:r>
          </w:p>
        </w:tc>
      </w:tr>
      <w:tr w:rsidR="00B14D49" w:rsidTr="00B14D49">
        <w:tc>
          <w:tcPr>
            <w:tcW w:w="2126" w:type="dxa"/>
          </w:tcPr>
          <w:p w:rsidR="00B14D49" w:rsidRPr="00B14D49" w:rsidRDefault="00B14D49" w:rsidP="00B14D49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B14D49" w:rsidRPr="00B14D49" w:rsidRDefault="00B14D49" w:rsidP="00B14D49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</w:tcPr>
          <w:p w:rsidR="00B14D49" w:rsidRPr="00B14D49" w:rsidRDefault="00B14D49" w:rsidP="00B14D49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:rsidR="00B14D49" w:rsidRPr="00B14D49" w:rsidRDefault="00B14D49" w:rsidP="00B14D49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4</w:t>
            </w:r>
          </w:p>
        </w:tc>
      </w:tr>
      <w:tr w:rsidR="00B14D49" w:rsidTr="00B14D49">
        <w:tc>
          <w:tcPr>
            <w:tcW w:w="2126" w:type="dxa"/>
          </w:tcPr>
          <w:p w:rsidR="00B14D49" w:rsidRDefault="00B14D49" w:rsidP="00B14D49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14D49" w:rsidRDefault="00B14D49" w:rsidP="00B14D49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591" w:type="dxa"/>
          </w:tcPr>
          <w:p w:rsidR="00B14D49" w:rsidRDefault="00B14D49" w:rsidP="00B14D49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574" w:type="dxa"/>
          </w:tcPr>
          <w:p w:rsidR="00B14D49" w:rsidRDefault="00B14D49" w:rsidP="00B14D49">
            <w:pPr>
              <w:pStyle w:val="a3"/>
              <w:ind w:left="0" w:firstLine="0"/>
              <w:jc w:val="center"/>
              <w:rPr>
                <w:b/>
              </w:rPr>
            </w:pPr>
          </w:p>
        </w:tc>
      </w:tr>
    </w:tbl>
    <w:p w:rsidR="00014A4F" w:rsidRDefault="00014A4F" w:rsidP="00014A4F">
      <w:pPr>
        <w:ind w:left="217"/>
      </w:pPr>
      <w:r>
        <w:rPr>
          <w:spacing w:val="-11"/>
        </w:rPr>
        <w:t>*Данная</w:t>
      </w:r>
      <w:r>
        <w:rPr>
          <w:spacing w:val="-21"/>
        </w:rPr>
        <w:t xml:space="preserve"> </w:t>
      </w:r>
      <w:r>
        <w:rPr>
          <w:spacing w:val="-10"/>
        </w:rPr>
        <w:t>форма</w:t>
      </w:r>
      <w:r>
        <w:rPr>
          <w:spacing w:val="-16"/>
        </w:rPr>
        <w:t xml:space="preserve"> </w:t>
      </w:r>
      <w:r>
        <w:rPr>
          <w:spacing w:val="-11"/>
        </w:rPr>
        <w:t>является</w:t>
      </w:r>
      <w:r>
        <w:rPr>
          <w:spacing w:val="-19"/>
        </w:rPr>
        <w:t xml:space="preserve"> </w:t>
      </w:r>
      <w:r>
        <w:rPr>
          <w:spacing w:val="-11"/>
        </w:rPr>
        <w:t>примерной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9"/>
        </w:rPr>
        <w:t>при</w:t>
      </w:r>
      <w:r>
        <w:rPr>
          <w:spacing w:val="-18"/>
        </w:rPr>
        <w:t xml:space="preserve"> </w:t>
      </w:r>
      <w:r>
        <w:rPr>
          <w:spacing w:val="-11"/>
        </w:rPr>
        <w:t>необходимости</w:t>
      </w:r>
      <w:r>
        <w:rPr>
          <w:spacing w:val="-20"/>
        </w:rPr>
        <w:t xml:space="preserve"> </w:t>
      </w:r>
      <w:r>
        <w:rPr>
          <w:spacing w:val="-10"/>
        </w:rPr>
        <w:t>может</w:t>
      </w:r>
      <w:r>
        <w:rPr>
          <w:spacing w:val="-21"/>
        </w:rPr>
        <w:t xml:space="preserve"> </w:t>
      </w:r>
      <w:r>
        <w:rPr>
          <w:spacing w:val="-9"/>
        </w:rPr>
        <w:t>быть</w:t>
      </w:r>
      <w:r>
        <w:rPr>
          <w:spacing w:val="-20"/>
        </w:rPr>
        <w:t xml:space="preserve"> </w:t>
      </w:r>
      <w:r>
        <w:rPr>
          <w:spacing w:val="-12"/>
        </w:rPr>
        <w:t>дополнена/изменена</w:t>
      </w:r>
    </w:p>
    <w:p w:rsidR="00B14D49" w:rsidRDefault="00B14D49" w:rsidP="00B14D49">
      <w:pPr>
        <w:pStyle w:val="a3"/>
        <w:ind w:left="109" w:firstLine="0"/>
        <w:jc w:val="center"/>
        <w:rPr>
          <w:b/>
        </w:rPr>
      </w:pPr>
    </w:p>
    <w:p w:rsidR="00B14D49" w:rsidRDefault="00B14D49" w:rsidP="00B14D49">
      <w:pPr>
        <w:pStyle w:val="a3"/>
        <w:ind w:left="109" w:firstLine="0"/>
        <w:jc w:val="right"/>
        <w:rPr>
          <w:b/>
        </w:rPr>
      </w:pPr>
      <w:r w:rsidRPr="00B14D49">
        <w:rPr>
          <w:b/>
        </w:rPr>
        <w:t xml:space="preserve">Приложение </w:t>
      </w:r>
      <w:r w:rsidRPr="000F0AAC">
        <w:rPr>
          <w:b/>
        </w:rPr>
        <w:t>№</w:t>
      </w:r>
      <w:r w:rsidRPr="000F0AAC">
        <w:rPr>
          <w:b/>
          <w:spacing w:val="-12"/>
        </w:rPr>
        <w:t xml:space="preserve"> </w:t>
      </w:r>
      <w:r>
        <w:rPr>
          <w:b/>
        </w:rPr>
        <w:t>4</w:t>
      </w:r>
    </w:p>
    <w:p w:rsidR="00CD2B3F" w:rsidRDefault="00CD2B3F" w:rsidP="00CD2B3F">
      <w:pPr>
        <w:spacing w:line="250" w:lineRule="exact"/>
        <w:ind w:right="324"/>
        <w:jc w:val="right"/>
      </w:pP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Политике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конфликтом</w:t>
      </w:r>
      <w:r>
        <w:rPr>
          <w:spacing w:val="-11"/>
        </w:rPr>
        <w:t xml:space="preserve"> </w:t>
      </w:r>
      <w:r>
        <w:t>интересов</w:t>
      </w:r>
    </w:p>
    <w:p w:rsidR="00CD2B3F" w:rsidRDefault="00CD2B3F" w:rsidP="00B14D49">
      <w:pPr>
        <w:pStyle w:val="a3"/>
        <w:ind w:left="109" w:firstLine="0"/>
        <w:jc w:val="right"/>
        <w:rPr>
          <w:b/>
        </w:rPr>
      </w:pPr>
    </w:p>
    <w:p w:rsidR="00B14D49" w:rsidRDefault="00B14D49" w:rsidP="00B14D49">
      <w:pPr>
        <w:pStyle w:val="a3"/>
        <w:ind w:left="109" w:firstLine="0"/>
        <w:jc w:val="center"/>
        <w:rPr>
          <w:b/>
        </w:rPr>
      </w:pPr>
    </w:p>
    <w:p w:rsidR="00B14D49" w:rsidRDefault="00B14D49" w:rsidP="00B14D49">
      <w:pPr>
        <w:pStyle w:val="a3"/>
        <w:ind w:left="109" w:firstLine="0"/>
        <w:jc w:val="center"/>
        <w:rPr>
          <w:b/>
        </w:rPr>
      </w:pPr>
      <w:r w:rsidRPr="00B14D49">
        <w:rPr>
          <w:b/>
        </w:rPr>
        <w:t xml:space="preserve">Реестр </w:t>
      </w:r>
      <w:r>
        <w:rPr>
          <w:b/>
        </w:rPr>
        <w:t xml:space="preserve">ответственных лиц ООО «Московские </w:t>
      </w:r>
      <w:proofErr w:type="gramStart"/>
      <w:r>
        <w:rPr>
          <w:b/>
        </w:rPr>
        <w:t>партнеры»</w:t>
      </w:r>
      <w:r w:rsidR="00014A4F">
        <w:rPr>
          <w:b/>
        </w:rPr>
        <w:t>*</w:t>
      </w:r>
      <w:proofErr w:type="gramEnd"/>
    </w:p>
    <w:p w:rsidR="00B14D49" w:rsidRDefault="00B14D49" w:rsidP="00B14D49">
      <w:pPr>
        <w:pStyle w:val="a3"/>
        <w:ind w:left="109" w:firstLine="0"/>
        <w:jc w:val="center"/>
        <w:rPr>
          <w:b/>
        </w:rPr>
      </w:pPr>
    </w:p>
    <w:tbl>
      <w:tblPr>
        <w:tblStyle w:val="a7"/>
        <w:tblW w:w="0" w:type="auto"/>
        <w:tblInd w:w="109" w:type="dxa"/>
        <w:tblLook w:val="04A0" w:firstRow="1" w:lastRow="0" w:firstColumn="1" w:lastColumn="0" w:noHBand="0" w:noVBand="1"/>
      </w:tblPr>
      <w:tblGrid>
        <w:gridCol w:w="2126"/>
        <w:gridCol w:w="2592"/>
        <w:gridCol w:w="2591"/>
        <w:gridCol w:w="2574"/>
      </w:tblGrid>
      <w:tr w:rsidR="00B14D49" w:rsidRPr="00B14D49" w:rsidTr="004A6F87">
        <w:tc>
          <w:tcPr>
            <w:tcW w:w="2126" w:type="dxa"/>
          </w:tcPr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ФИО/ полное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фирменное</w:t>
            </w:r>
          </w:p>
          <w:p w:rsidR="00B14D49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592" w:type="dxa"/>
          </w:tcPr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 xml:space="preserve">СНИЛС (при </w:t>
            </w:r>
            <w:proofErr w:type="gramStart"/>
            <w:r w:rsidRPr="00C436D7">
              <w:rPr>
                <w:color w:val="000000"/>
                <w:lang w:eastAsia="ru-RU"/>
              </w:rPr>
              <w:t>наличии)/</w:t>
            </w:r>
            <w:proofErr w:type="gramEnd"/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ОГРН (регистрационный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номер в стране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регистрации - при</w:t>
            </w:r>
          </w:p>
          <w:p w:rsidR="00B14D49" w:rsidRPr="00C436D7" w:rsidRDefault="00C436D7" w:rsidP="004A6F8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отсутствии ОГРН)</w:t>
            </w:r>
          </w:p>
        </w:tc>
        <w:tc>
          <w:tcPr>
            <w:tcW w:w="2591" w:type="dxa"/>
          </w:tcPr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Функции ответственного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лица, влияющие на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связанные с оказанием</w:t>
            </w:r>
          </w:p>
          <w:p w:rsidR="00B14D49" w:rsidRPr="00C436D7" w:rsidRDefault="00C436D7" w:rsidP="00C436D7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услуг интересы клиента</w:t>
            </w:r>
          </w:p>
        </w:tc>
        <w:tc>
          <w:tcPr>
            <w:tcW w:w="2574" w:type="dxa"/>
          </w:tcPr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Обновление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информации об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ответственном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лице (новые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сведения и дата</w:t>
            </w:r>
          </w:p>
          <w:p w:rsidR="00B14D49" w:rsidRPr="00C436D7" w:rsidRDefault="00C436D7" w:rsidP="004A6F8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36D7">
              <w:rPr>
                <w:color w:val="000000"/>
                <w:lang w:eastAsia="ru-RU"/>
              </w:rPr>
              <w:t>обновления)</w:t>
            </w:r>
          </w:p>
        </w:tc>
      </w:tr>
      <w:tr w:rsidR="00B14D49" w:rsidRPr="00B14D49" w:rsidTr="004A6F87">
        <w:tc>
          <w:tcPr>
            <w:tcW w:w="2126" w:type="dxa"/>
          </w:tcPr>
          <w:p w:rsidR="00B14D49" w:rsidRPr="00B14D49" w:rsidRDefault="00B14D49" w:rsidP="004A6F8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B14D49" w:rsidRPr="00B14D49" w:rsidRDefault="00B14D49" w:rsidP="004A6F8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</w:tcPr>
          <w:p w:rsidR="00B14D49" w:rsidRPr="00B14D49" w:rsidRDefault="00B14D49" w:rsidP="004A6F8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:rsidR="00B14D49" w:rsidRPr="00B14D49" w:rsidRDefault="00B14D49" w:rsidP="004A6F8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4</w:t>
            </w:r>
          </w:p>
        </w:tc>
      </w:tr>
      <w:tr w:rsidR="00B14D49" w:rsidTr="004A6F87">
        <w:tc>
          <w:tcPr>
            <w:tcW w:w="2126" w:type="dxa"/>
          </w:tcPr>
          <w:p w:rsidR="00B14D49" w:rsidRDefault="00B14D49" w:rsidP="004A6F8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14D49" w:rsidRDefault="00B14D49" w:rsidP="004A6F8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591" w:type="dxa"/>
          </w:tcPr>
          <w:p w:rsidR="00B14D49" w:rsidRDefault="00B14D49" w:rsidP="004A6F8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574" w:type="dxa"/>
          </w:tcPr>
          <w:p w:rsidR="00B14D49" w:rsidRDefault="00B14D49" w:rsidP="004A6F87">
            <w:pPr>
              <w:pStyle w:val="a3"/>
              <w:ind w:left="0" w:firstLine="0"/>
              <w:jc w:val="center"/>
              <w:rPr>
                <w:b/>
              </w:rPr>
            </w:pPr>
          </w:p>
        </w:tc>
      </w:tr>
    </w:tbl>
    <w:p w:rsidR="00014A4F" w:rsidRDefault="00014A4F" w:rsidP="00014A4F">
      <w:pPr>
        <w:ind w:left="217"/>
      </w:pPr>
      <w:r>
        <w:rPr>
          <w:spacing w:val="-11"/>
        </w:rPr>
        <w:t>*Данная</w:t>
      </w:r>
      <w:r>
        <w:rPr>
          <w:spacing w:val="-21"/>
        </w:rPr>
        <w:t xml:space="preserve"> </w:t>
      </w:r>
      <w:r>
        <w:rPr>
          <w:spacing w:val="-10"/>
        </w:rPr>
        <w:t>форма</w:t>
      </w:r>
      <w:r>
        <w:rPr>
          <w:spacing w:val="-16"/>
        </w:rPr>
        <w:t xml:space="preserve"> </w:t>
      </w:r>
      <w:r>
        <w:rPr>
          <w:spacing w:val="-11"/>
        </w:rPr>
        <w:t>является</w:t>
      </w:r>
      <w:r>
        <w:rPr>
          <w:spacing w:val="-19"/>
        </w:rPr>
        <w:t xml:space="preserve"> </w:t>
      </w:r>
      <w:r>
        <w:rPr>
          <w:spacing w:val="-11"/>
        </w:rPr>
        <w:t>примерной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9"/>
        </w:rPr>
        <w:t>при</w:t>
      </w:r>
      <w:r>
        <w:rPr>
          <w:spacing w:val="-18"/>
        </w:rPr>
        <w:t xml:space="preserve"> </w:t>
      </w:r>
      <w:r>
        <w:rPr>
          <w:spacing w:val="-11"/>
        </w:rPr>
        <w:t>необходимости</w:t>
      </w:r>
      <w:r>
        <w:rPr>
          <w:spacing w:val="-20"/>
        </w:rPr>
        <w:t xml:space="preserve"> </w:t>
      </w:r>
      <w:r>
        <w:rPr>
          <w:spacing w:val="-10"/>
        </w:rPr>
        <w:t>может</w:t>
      </w:r>
      <w:r>
        <w:rPr>
          <w:spacing w:val="-21"/>
        </w:rPr>
        <w:t xml:space="preserve"> </w:t>
      </w:r>
      <w:r>
        <w:rPr>
          <w:spacing w:val="-9"/>
        </w:rPr>
        <w:t>быть</w:t>
      </w:r>
      <w:r>
        <w:rPr>
          <w:spacing w:val="-20"/>
        </w:rPr>
        <w:t xml:space="preserve"> </w:t>
      </w:r>
      <w:r>
        <w:rPr>
          <w:spacing w:val="-12"/>
        </w:rPr>
        <w:t>дополнена/изменена</w:t>
      </w:r>
    </w:p>
    <w:p w:rsidR="00B14D49" w:rsidRDefault="00B14D49" w:rsidP="00B14D49">
      <w:pPr>
        <w:pStyle w:val="a3"/>
        <w:ind w:left="109" w:firstLine="0"/>
        <w:jc w:val="center"/>
        <w:rPr>
          <w:b/>
        </w:rPr>
      </w:pPr>
    </w:p>
    <w:p w:rsidR="00C436D7" w:rsidRDefault="00C436D7" w:rsidP="00B14D49">
      <w:pPr>
        <w:pStyle w:val="a3"/>
        <w:ind w:left="109" w:firstLine="0"/>
        <w:jc w:val="center"/>
        <w:rPr>
          <w:b/>
        </w:rPr>
        <w:sectPr w:rsidR="00C436D7">
          <w:pgSz w:w="11910" w:h="16840"/>
          <w:pgMar w:top="720" w:right="520" w:bottom="1160" w:left="1160" w:header="0" w:footer="914" w:gutter="0"/>
          <w:cols w:space="720"/>
        </w:sectPr>
      </w:pPr>
    </w:p>
    <w:p w:rsidR="00C436D7" w:rsidRDefault="00C436D7" w:rsidP="00B14D49">
      <w:pPr>
        <w:pStyle w:val="a3"/>
        <w:ind w:left="109" w:firstLine="0"/>
        <w:jc w:val="center"/>
        <w:rPr>
          <w:b/>
        </w:rPr>
      </w:pPr>
    </w:p>
    <w:p w:rsidR="00C436D7" w:rsidRDefault="00C436D7" w:rsidP="00C436D7">
      <w:pPr>
        <w:pStyle w:val="a3"/>
        <w:ind w:left="109" w:firstLine="0"/>
        <w:jc w:val="right"/>
        <w:rPr>
          <w:b/>
        </w:rPr>
      </w:pPr>
      <w:r w:rsidRPr="00B14D49">
        <w:rPr>
          <w:b/>
        </w:rPr>
        <w:t xml:space="preserve">Приложение </w:t>
      </w:r>
      <w:r w:rsidRPr="000F0AAC">
        <w:rPr>
          <w:b/>
        </w:rPr>
        <w:t>№</w:t>
      </w:r>
      <w:r w:rsidRPr="000F0AAC">
        <w:rPr>
          <w:b/>
          <w:spacing w:val="-12"/>
        </w:rPr>
        <w:t xml:space="preserve"> </w:t>
      </w:r>
      <w:r>
        <w:rPr>
          <w:b/>
        </w:rPr>
        <w:t>5</w:t>
      </w:r>
    </w:p>
    <w:p w:rsidR="00CD2B3F" w:rsidRDefault="00CD2B3F" w:rsidP="00CD2B3F">
      <w:pPr>
        <w:spacing w:line="250" w:lineRule="exact"/>
        <w:ind w:right="324"/>
        <w:jc w:val="right"/>
      </w:pP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Политике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конфликтом</w:t>
      </w:r>
      <w:r>
        <w:rPr>
          <w:spacing w:val="-11"/>
        </w:rPr>
        <w:t xml:space="preserve"> </w:t>
      </w:r>
      <w:r>
        <w:t>интересов</w:t>
      </w:r>
    </w:p>
    <w:p w:rsidR="00CD2B3F" w:rsidRDefault="00CD2B3F" w:rsidP="00C436D7">
      <w:pPr>
        <w:pStyle w:val="a3"/>
        <w:ind w:left="109" w:firstLine="0"/>
        <w:jc w:val="right"/>
        <w:rPr>
          <w:b/>
        </w:rPr>
      </w:pPr>
    </w:p>
    <w:p w:rsidR="00C436D7" w:rsidRDefault="00C436D7" w:rsidP="00B14D49">
      <w:pPr>
        <w:pStyle w:val="a3"/>
        <w:ind w:left="109" w:firstLine="0"/>
        <w:jc w:val="center"/>
        <w:rPr>
          <w:b/>
        </w:rPr>
      </w:pPr>
      <w:r w:rsidRPr="00C436D7">
        <w:rPr>
          <w:b/>
          <w:color w:val="000000"/>
          <w:shd w:val="clear" w:color="auto" w:fill="FFFFFF"/>
        </w:rPr>
        <w:t xml:space="preserve">Реестр конфликтов интересов </w:t>
      </w:r>
      <w:r w:rsidRPr="00C436D7">
        <w:rPr>
          <w:b/>
        </w:rPr>
        <w:t xml:space="preserve">ООО «Московские </w:t>
      </w:r>
      <w:proofErr w:type="gramStart"/>
      <w:r w:rsidRPr="00C436D7">
        <w:rPr>
          <w:b/>
        </w:rPr>
        <w:t>партнеры»</w:t>
      </w:r>
      <w:r w:rsidR="00014A4F">
        <w:rPr>
          <w:b/>
        </w:rPr>
        <w:t>*</w:t>
      </w:r>
      <w:proofErr w:type="gramEnd"/>
    </w:p>
    <w:p w:rsidR="00C436D7" w:rsidRDefault="00C436D7" w:rsidP="00B14D49">
      <w:pPr>
        <w:pStyle w:val="a3"/>
        <w:ind w:left="109" w:firstLine="0"/>
        <w:jc w:val="center"/>
      </w:pPr>
    </w:p>
    <w:tbl>
      <w:tblPr>
        <w:tblStyle w:val="a7"/>
        <w:tblW w:w="154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497"/>
        <w:gridCol w:w="1130"/>
        <w:gridCol w:w="1557"/>
        <w:gridCol w:w="1130"/>
        <w:gridCol w:w="1182"/>
        <w:gridCol w:w="1189"/>
        <w:gridCol w:w="1394"/>
        <w:gridCol w:w="1327"/>
        <w:gridCol w:w="1075"/>
        <w:gridCol w:w="1254"/>
        <w:gridCol w:w="1298"/>
        <w:gridCol w:w="1417"/>
      </w:tblGrid>
      <w:tr w:rsidR="006A6D5C" w:rsidTr="006A6D5C">
        <w:tc>
          <w:tcPr>
            <w:tcW w:w="1497" w:type="dxa"/>
          </w:tcPr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возникновения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конфликта</w:t>
            </w:r>
          </w:p>
          <w:p w:rsidR="00C436D7" w:rsidRPr="006A6D5C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</w:tc>
        <w:tc>
          <w:tcPr>
            <w:tcW w:w="1130" w:type="dxa"/>
          </w:tcPr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выявления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конфликта</w:t>
            </w:r>
          </w:p>
          <w:p w:rsidR="00C436D7" w:rsidRPr="006A6D5C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</w:tc>
        <w:tc>
          <w:tcPr>
            <w:tcW w:w="1557" w:type="dxa"/>
          </w:tcPr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Обстоятельства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возникновения</w:t>
            </w:r>
          </w:p>
          <w:p w:rsidR="00C436D7" w:rsidRPr="00C436D7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конфликта</w:t>
            </w:r>
          </w:p>
          <w:p w:rsidR="00C436D7" w:rsidRPr="006A6D5C" w:rsidRDefault="00C436D7" w:rsidP="00C436D7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D7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</w:tc>
        <w:tc>
          <w:tcPr>
            <w:tcW w:w="1130" w:type="dxa"/>
          </w:tcPr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Сведения о</w:t>
            </w:r>
            <w:r w:rsidRPr="006A6D5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конфликте</w:t>
            </w:r>
          </w:p>
          <w:p w:rsidR="00C436D7" w:rsidRPr="006A6D5C" w:rsidRDefault="00165E51" w:rsidP="00165E5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</w:tc>
        <w:tc>
          <w:tcPr>
            <w:tcW w:w="1182" w:type="dxa"/>
          </w:tcPr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Сведения об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участниках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конфликта</w:t>
            </w:r>
          </w:p>
          <w:p w:rsidR="00C436D7" w:rsidRPr="006A6D5C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</w:tc>
        <w:tc>
          <w:tcPr>
            <w:tcW w:w="1189" w:type="dxa"/>
          </w:tcPr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Право</w:t>
            </w:r>
            <w:r w:rsidRPr="006A6D5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не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D5C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редотвра</w:t>
            </w:r>
            <w:proofErr w:type="spellEnd"/>
            <w:r w:rsidRPr="006A6D5C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E51">
              <w:rPr>
                <w:color w:val="000000"/>
                <w:sz w:val="20"/>
                <w:szCs w:val="20"/>
                <w:lang w:eastAsia="ru-RU"/>
              </w:rPr>
              <w:t>щать</w:t>
            </w:r>
            <w:proofErr w:type="spellEnd"/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конфликт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  <w:p w:rsidR="00C436D7" w:rsidRPr="006A6D5C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(при</w:t>
            </w:r>
            <w:r w:rsidRPr="006A6D5C">
              <w:rPr>
                <w:color w:val="000000"/>
                <w:sz w:val="20"/>
                <w:szCs w:val="20"/>
                <w:lang w:eastAsia="ru-RU"/>
              </w:rPr>
              <w:t xml:space="preserve"> наличии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4" w:type="dxa"/>
          </w:tcPr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Дата и номер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решения о</w:t>
            </w:r>
          </w:p>
          <w:p w:rsidR="00165E51" w:rsidRPr="006A6D5C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E51">
              <w:rPr>
                <w:color w:val="000000"/>
                <w:sz w:val="20"/>
                <w:szCs w:val="20"/>
                <w:lang w:eastAsia="ru-RU"/>
              </w:rPr>
              <w:t>нецеле</w:t>
            </w:r>
            <w:proofErr w:type="spellEnd"/>
            <w:r w:rsidRPr="006A6D5C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сообразности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E51">
              <w:rPr>
                <w:color w:val="000000"/>
                <w:sz w:val="20"/>
                <w:szCs w:val="20"/>
                <w:lang w:eastAsia="ru-RU"/>
              </w:rPr>
              <w:t>предотвраще</w:t>
            </w:r>
            <w:proofErr w:type="spellEnd"/>
            <w:r w:rsidRPr="006A6D5C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E51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C436D7" w:rsidRPr="006A6D5C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(при</w:t>
            </w:r>
            <w:r w:rsidRPr="006A6D5C">
              <w:rPr>
                <w:color w:val="000000"/>
                <w:sz w:val="20"/>
                <w:szCs w:val="20"/>
                <w:lang w:eastAsia="ru-RU"/>
              </w:rPr>
              <w:t xml:space="preserve"> наличии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7" w:type="dxa"/>
          </w:tcPr>
          <w:p w:rsidR="00165E51" w:rsidRPr="006A6D5C" w:rsidRDefault="00165E51" w:rsidP="00165E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A6D5C">
              <w:rPr>
                <w:color w:val="000000"/>
                <w:sz w:val="20"/>
                <w:szCs w:val="20"/>
              </w:rPr>
              <w:t>Информация</w:t>
            </w:r>
          </w:p>
          <w:p w:rsidR="00165E51" w:rsidRPr="006A6D5C" w:rsidRDefault="00165E51" w:rsidP="00165E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A6D5C">
              <w:rPr>
                <w:color w:val="000000"/>
                <w:sz w:val="20"/>
                <w:szCs w:val="20"/>
              </w:rPr>
              <w:t>о мерах по</w:t>
            </w:r>
          </w:p>
          <w:p w:rsidR="00165E51" w:rsidRPr="006A6D5C" w:rsidRDefault="00165E51" w:rsidP="00165E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6D5C">
              <w:rPr>
                <w:color w:val="000000"/>
                <w:sz w:val="20"/>
                <w:szCs w:val="20"/>
              </w:rPr>
              <w:t>предотвраще</w:t>
            </w:r>
            <w:proofErr w:type="spellEnd"/>
          </w:p>
          <w:p w:rsidR="00165E51" w:rsidRPr="006A6D5C" w:rsidRDefault="00165E51" w:rsidP="00165E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6D5C">
              <w:rPr>
                <w:color w:val="000000"/>
                <w:sz w:val="20"/>
                <w:szCs w:val="20"/>
              </w:rPr>
              <w:t>нию</w:t>
            </w:r>
            <w:proofErr w:type="spellEnd"/>
          </w:p>
          <w:p w:rsidR="00165E51" w:rsidRPr="006A6D5C" w:rsidRDefault="00165E51" w:rsidP="00165E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A6D5C">
              <w:rPr>
                <w:color w:val="000000"/>
                <w:sz w:val="20"/>
                <w:szCs w:val="20"/>
              </w:rPr>
              <w:t>реализации</w:t>
            </w:r>
          </w:p>
          <w:p w:rsidR="00165E51" w:rsidRPr="006A6D5C" w:rsidRDefault="00165E51" w:rsidP="00165E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A6D5C">
              <w:rPr>
                <w:color w:val="000000"/>
                <w:sz w:val="20"/>
                <w:szCs w:val="20"/>
              </w:rPr>
              <w:t>конфликта</w:t>
            </w:r>
          </w:p>
          <w:p w:rsidR="00165E51" w:rsidRPr="006A6D5C" w:rsidRDefault="00165E51" w:rsidP="00165E5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A6D5C">
              <w:rPr>
                <w:color w:val="000000"/>
                <w:sz w:val="20"/>
                <w:szCs w:val="20"/>
              </w:rPr>
              <w:t>интересов</w:t>
            </w:r>
          </w:p>
          <w:p w:rsidR="00C436D7" w:rsidRPr="006A6D5C" w:rsidRDefault="00165E51" w:rsidP="00165E51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(при</w:t>
            </w:r>
            <w:r w:rsidRPr="006A6D5C">
              <w:rPr>
                <w:color w:val="000000"/>
                <w:sz w:val="20"/>
                <w:szCs w:val="20"/>
                <w:lang w:eastAsia="ru-RU"/>
              </w:rPr>
              <w:t xml:space="preserve"> наличии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5" w:type="dxa"/>
          </w:tcPr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редоставления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информации о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конфликте</w:t>
            </w:r>
          </w:p>
          <w:p w:rsidR="00C436D7" w:rsidRPr="006A6D5C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</w:tc>
        <w:tc>
          <w:tcPr>
            <w:tcW w:w="1254" w:type="dxa"/>
          </w:tcPr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исключения</w:t>
            </w:r>
          </w:p>
          <w:p w:rsidR="00165E51" w:rsidRPr="00165E51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конфликт</w:t>
            </w:r>
            <w:r w:rsidRPr="00165E51">
              <w:rPr>
                <w:color w:val="000000"/>
                <w:sz w:val="20"/>
                <w:szCs w:val="20"/>
                <w:lang w:eastAsia="ru-RU"/>
              </w:rPr>
              <w:t>а</w:t>
            </w:r>
          </w:p>
          <w:p w:rsidR="00C436D7" w:rsidRPr="006A6D5C" w:rsidRDefault="00165E51" w:rsidP="00165E51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5E51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</w:tc>
        <w:tc>
          <w:tcPr>
            <w:tcW w:w="1298" w:type="dxa"/>
          </w:tcPr>
          <w:p w:rsidR="005C0FC0" w:rsidRPr="005C0FC0" w:rsidRDefault="005C0FC0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5C0FC0">
              <w:rPr>
                <w:color w:val="000000"/>
                <w:sz w:val="20"/>
                <w:szCs w:val="20"/>
                <w:lang w:eastAsia="ru-RU"/>
              </w:rPr>
              <w:t>овые</w:t>
            </w:r>
          </w:p>
          <w:p w:rsidR="005C0FC0" w:rsidRPr="005C0FC0" w:rsidRDefault="005C0FC0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0FC0">
              <w:rPr>
                <w:color w:val="000000"/>
                <w:sz w:val="20"/>
                <w:szCs w:val="20"/>
                <w:lang w:eastAsia="ru-RU"/>
              </w:rPr>
              <w:t>сведения и дата</w:t>
            </w:r>
          </w:p>
          <w:p w:rsidR="005C0FC0" w:rsidRPr="005C0FC0" w:rsidRDefault="005C0FC0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0FC0">
              <w:rPr>
                <w:color w:val="000000"/>
                <w:sz w:val="20"/>
                <w:szCs w:val="20"/>
                <w:lang w:eastAsia="ru-RU"/>
              </w:rPr>
              <w:t>обновле</w:t>
            </w:r>
            <w:r w:rsidR="006A6D5C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  <w:p w:rsidR="00C436D7" w:rsidRPr="006A6D5C" w:rsidRDefault="00C436D7" w:rsidP="00B14D49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D5C" w:rsidRPr="006A6D5C" w:rsidRDefault="006A6D5C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Информация о</w:t>
            </w:r>
          </w:p>
          <w:p w:rsidR="006A6D5C" w:rsidRPr="006A6D5C" w:rsidRDefault="006A6D5C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6A6D5C" w:rsidRPr="006A6D5C" w:rsidRDefault="006A6D5C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конфликта</w:t>
            </w:r>
          </w:p>
          <w:p w:rsidR="006A6D5C" w:rsidRPr="006A6D5C" w:rsidRDefault="006A6D5C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интересов</w:t>
            </w:r>
          </w:p>
          <w:p w:rsidR="006A6D5C" w:rsidRPr="006A6D5C" w:rsidRDefault="006A6D5C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и дата</w:t>
            </w:r>
          </w:p>
          <w:p w:rsidR="006A6D5C" w:rsidRPr="006A6D5C" w:rsidRDefault="006A6D5C" w:rsidP="006A6D5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D5C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C436D7" w:rsidRPr="006A6D5C" w:rsidRDefault="00C436D7" w:rsidP="006A6D5C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A6D5C" w:rsidTr="006A6D5C">
        <w:tc>
          <w:tcPr>
            <w:tcW w:w="1497" w:type="dxa"/>
          </w:tcPr>
          <w:p w:rsidR="00C436D7" w:rsidRPr="00B14D49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C436D7" w:rsidRPr="00B14D49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C436D7" w:rsidRPr="00B14D49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C436D7" w:rsidRPr="00B14D49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14D49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436D7" w:rsidRPr="00C436D7" w:rsidRDefault="00C436D7" w:rsidP="00C436D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6D5C" w:rsidTr="006A6D5C">
        <w:tc>
          <w:tcPr>
            <w:tcW w:w="1497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36D7" w:rsidRDefault="00C436D7" w:rsidP="00C436D7">
            <w:pPr>
              <w:pStyle w:val="a3"/>
              <w:ind w:left="0" w:firstLine="0"/>
              <w:jc w:val="center"/>
              <w:rPr>
                <w:b/>
              </w:rPr>
            </w:pPr>
          </w:p>
        </w:tc>
      </w:tr>
    </w:tbl>
    <w:p w:rsidR="00014A4F" w:rsidRDefault="00014A4F" w:rsidP="00014A4F">
      <w:pPr>
        <w:ind w:left="217"/>
      </w:pPr>
      <w:r>
        <w:rPr>
          <w:spacing w:val="-11"/>
        </w:rPr>
        <w:t>*Данная</w:t>
      </w:r>
      <w:r>
        <w:rPr>
          <w:spacing w:val="-21"/>
        </w:rPr>
        <w:t xml:space="preserve"> </w:t>
      </w:r>
      <w:r>
        <w:rPr>
          <w:spacing w:val="-10"/>
        </w:rPr>
        <w:t>форма</w:t>
      </w:r>
      <w:r>
        <w:rPr>
          <w:spacing w:val="-16"/>
        </w:rPr>
        <w:t xml:space="preserve"> </w:t>
      </w:r>
      <w:r>
        <w:rPr>
          <w:spacing w:val="-11"/>
        </w:rPr>
        <w:t>является</w:t>
      </w:r>
      <w:r>
        <w:rPr>
          <w:spacing w:val="-19"/>
        </w:rPr>
        <w:t xml:space="preserve"> </w:t>
      </w:r>
      <w:r>
        <w:rPr>
          <w:spacing w:val="-11"/>
        </w:rPr>
        <w:t>примерной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9"/>
        </w:rPr>
        <w:t>при</w:t>
      </w:r>
      <w:r>
        <w:rPr>
          <w:spacing w:val="-18"/>
        </w:rPr>
        <w:t xml:space="preserve"> </w:t>
      </w:r>
      <w:r>
        <w:rPr>
          <w:spacing w:val="-11"/>
        </w:rPr>
        <w:t>необходимости</w:t>
      </w:r>
      <w:r>
        <w:rPr>
          <w:spacing w:val="-20"/>
        </w:rPr>
        <w:t xml:space="preserve"> </w:t>
      </w:r>
      <w:r>
        <w:rPr>
          <w:spacing w:val="-10"/>
        </w:rPr>
        <w:t>может</w:t>
      </w:r>
      <w:r>
        <w:rPr>
          <w:spacing w:val="-21"/>
        </w:rPr>
        <w:t xml:space="preserve"> </w:t>
      </w:r>
      <w:r>
        <w:rPr>
          <w:spacing w:val="-9"/>
        </w:rPr>
        <w:t>быть</w:t>
      </w:r>
      <w:r>
        <w:rPr>
          <w:spacing w:val="-20"/>
        </w:rPr>
        <w:t xml:space="preserve"> </w:t>
      </w:r>
      <w:r>
        <w:rPr>
          <w:spacing w:val="-12"/>
        </w:rPr>
        <w:t>дополнена/изменена</w:t>
      </w:r>
    </w:p>
    <w:p w:rsidR="00C436D7" w:rsidRPr="00C436D7" w:rsidRDefault="00C436D7" w:rsidP="00B14D49">
      <w:pPr>
        <w:pStyle w:val="a3"/>
        <w:ind w:left="109" w:firstLine="0"/>
        <w:jc w:val="center"/>
        <w:rPr>
          <w:b/>
        </w:rPr>
      </w:pPr>
    </w:p>
    <w:sectPr w:rsidR="00C436D7" w:rsidRPr="00C436D7" w:rsidSect="00C436D7">
      <w:pgSz w:w="16840" w:h="11910" w:orient="landscape"/>
      <w:pgMar w:top="520" w:right="1160" w:bottom="1160" w:left="720" w:header="0" w:footer="9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9E" w:rsidRDefault="00173B9E">
      <w:r>
        <w:separator/>
      </w:r>
    </w:p>
  </w:endnote>
  <w:endnote w:type="continuationSeparator" w:id="0">
    <w:p w:rsidR="00173B9E" w:rsidRDefault="001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A2" w:rsidRDefault="00173B9E">
    <w:pPr>
      <w:pStyle w:val="a3"/>
      <w:spacing w:line="14" w:lineRule="auto"/>
      <w:ind w:left="0" w:firstLine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82.6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AF19A2" w:rsidRDefault="00AF19A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963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9E" w:rsidRDefault="00173B9E">
      <w:r>
        <w:separator/>
      </w:r>
    </w:p>
  </w:footnote>
  <w:footnote w:type="continuationSeparator" w:id="0">
    <w:p w:rsidR="00173B9E" w:rsidRDefault="0017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327"/>
    <w:multiLevelType w:val="hybridMultilevel"/>
    <w:tmpl w:val="A6AA6F9A"/>
    <w:lvl w:ilvl="0" w:tplc="0534F8A6">
      <w:numFmt w:val="bullet"/>
      <w:lvlText w:val="-"/>
      <w:lvlJc w:val="left"/>
      <w:pPr>
        <w:ind w:left="116" w:hanging="428"/>
      </w:pPr>
      <w:rPr>
        <w:rFonts w:hint="default"/>
        <w:b w:val="0"/>
        <w:w w:val="100"/>
        <w:lang w:val="ru-RU" w:eastAsia="en-US" w:bidi="ar-SA"/>
      </w:rPr>
    </w:lvl>
    <w:lvl w:ilvl="1" w:tplc="295CFCDC">
      <w:numFmt w:val="bullet"/>
      <w:lvlText w:val=""/>
      <w:lvlJc w:val="left"/>
      <w:pPr>
        <w:ind w:left="68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681032">
      <w:numFmt w:val="bullet"/>
      <w:lvlText w:val="•"/>
      <w:lvlJc w:val="left"/>
      <w:pPr>
        <w:ind w:left="1120" w:hanging="492"/>
      </w:pPr>
      <w:rPr>
        <w:rFonts w:hint="default"/>
        <w:lang w:val="ru-RU" w:eastAsia="en-US" w:bidi="ar-SA"/>
      </w:rPr>
    </w:lvl>
    <w:lvl w:ilvl="3" w:tplc="B3FA0D0E">
      <w:numFmt w:val="bullet"/>
      <w:lvlText w:val="•"/>
      <w:lvlJc w:val="left"/>
      <w:pPr>
        <w:ind w:left="2258" w:hanging="492"/>
      </w:pPr>
      <w:rPr>
        <w:rFonts w:hint="default"/>
        <w:lang w:val="ru-RU" w:eastAsia="en-US" w:bidi="ar-SA"/>
      </w:rPr>
    </w:lvl>
    <w:lvl w:ilvl="4" w:tplc="47D043C0">
      <w:numFmt w:val="bullet"/>
      <w:lvlText w:val="•"/>
      <w:lvlJc w:val="left"/>
      <w:pPr>
        <w:ind w:left="3396" w:hanging="492"/>
      </w:pPr>
      <w:rPr>
        <w:rFonts w:hint="default"/>
        <w:lang w:val="ru-RU" w:eastAsia="en-US" w:bidi="ar-SA"/>
      </w:rPr>
    </w:lvl>
    <w:lvl w:ilvl="5" w:tplc="AFE0A3AA">
      <w:numFmt w:val="bullet"/>
      <w:lvlText w:val="•"/>
      <w:lvlJc w:val="left"/>
      <w:pPr>
        <w:ind w:left="4534" w:hanging="492"/>
      </w:pPr>
      <w:rPr>
        <w:rFonts w:hint="default"/>
        <w:lang w:val="ru-RU" w:eastAsia="en-US" w:bidi="ar-SA"/>
      </w:rPr>
    </w:lvl>
    <w:lvl w:ilvl="6" w:tplc="2D12610A">
      <w:numFmt w:val="bullet"/>
      <w:lvlText w:val="•"/>
      <w:lvlJc w:val="left"/>
      <w:pPr>
        <w:ind w:left="5673" w:hanging="492"/>
      </w:pPr>
      <w:rPr>
        <w:rFonts w:hint="default"/>
        <w:lang w:val="ru-RU" w:eastAsia="en-US" w:bidi="ar-SA"/>
      </w:rPr>
    </w:lvl>
    <w:lvl w:ilvl="7" w:tplc="19FC1E5A">
      <w:numFmt w:val="bullet"/>
      <w:lvlText w:val="•"/>
      <w:lvlJc w:val="left"/>
      <w:pPr>
        <w:ind w:left="6811" w:hanging="492"/>
      </w:pPr>
      <w:rPr>
        <w:rFonts w:hint="default"/>
        <w:lang w:val="ru-RU" w:eastAsia="en-US" w:bidi="ar-SA"/>
      </w:rPr>
    </w:lvl>
    <w:lvl w:ilvl="8" w:tplc="D11CA94E">
      <w:numFmt w:val="bullet"/>
      <w:lvlText w:val="•"/>
      <w:lvlJc w:val="left"/>
      <w:pPr>
        <w:ind w:left="794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B9C547B"/>
    <w:multiLevelType w:val="multilevel"/>
    <w:tmpl w:val="C070185E"/>
    <w:lvl w:ilvl="0">
      <w:start w:val="6"/>
      <w:numFmt w:val="decimal"/>
      <w:lvlText w:val="%1"/>
      <w:lvlJc w:val="left"/>
      <w:pPr>
        <w:ind w:left="116" w:hanging="45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1CD9741C"/>
    <w:multiLevelType w:val="multilevel"/>
    <w:tmpl w:val="2256C3CA"/>
    <w:lvl w:ilvl="0">
      <w:start w:val="3"/>
      <w:numFmt w:val="decimal"/>
      <w:lvlText w:val="%1"/>
      <w:lvlJc w:val="left"/>
      <w:pPr>
        <w:ind w:left="1103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0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8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21AE5831"/>
    <w:multiLevelType w:val="multilevel"/>
    <w:tmpl w:val="C52E2552"/>
    <w:lvl w:ilvl="0">
      <w:start w:val="1"/>
      <w:numFmt w:val="decimal"/>
      <w:lvlText w:val="%1."/>
      <w:lvlJc w:val="left"/>
      <w:pPr>
        <w:ind w:left="412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3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4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6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37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473"/>
      </w:pPr>
      <w:rPr>
        <w:rFonts w:hint="default"/>
        <w:lang w:val="ru-RU" w:eastAsia="en-US" w:bidi="ar-SA"/>
      </w:rPr>
    </w:lvl>
  </w:abstractNum>
  <w:abstractNum w:abstractNumId="4" w15:restartNumberingAfterBreak="0">
    <w:nsid w:val="235244AC"/>
    <w:multiLevelType w:val="hybridMultilevel"/>
    <w:tmpl w:val="6096BD14"/>
    <w:lvl w:ilvl="0" w:tplc="38101C6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A71A6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4D087B4A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3" w:tplc="3100277E">
      <w:numFmt w:val="bullet"/>
      <w:lvlText w:val="•"/>
      <w:lvlJc w:val="left"/>
      <w:pPr>
        <w:ind w:left="3151" w:hanging="140"/>
      </w:pPr>
      <w:rPr>
        <w:rFonts w:hint="default"/>
        <w:lang w:val="ru-RU" w:eastAsia="en-US" w:bidi="ar-SA"/>
      </w:rPr>
    </w:lvl>
    <w:lvl w:ilvl="4" w:tplc="77CE91FC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5" w:tplc="E0DABD1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B72A43EC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21F4E0F4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8B245266">
      <w:numFmt w:val="bullet"/>
      <w:lvlText w:val="•"/>
      <w:lvlJc w:val="left"/>
      <w:pPr>
        <w:ind w:left="820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AED5190"/>
    <w:multiLevelType w:val="multilevel"/>
    <w:tmpl w:val="2DAA3FC0"/>
    <w:lvl w:ilvl="0">
      <w:start w:val="1"/>
      <w:numFmt w:val="decimal"/>
      <w:lvlText w:val="%1"/>
      <w:lvlJc w:val="left"/>
      <w:pPr>
        <w:ind w:left="116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6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D3F5803"/>
    <w:multiLevelType w:val="multilevel"/>
    <w:tmpl w:val="20DC13D2"/>
    <w:lvl w:ilvl="0">
      <w:start w:val="3"/>
      <w:numFmt w:val="decimal"/>
      <w:lvlText w:val="%1"/>
      <w:lvlJc w:val="left"/>
      <w:pPr>
        <w:ind w:left="1249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8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6" w:hanging="9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16" w:hanging="1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823" w:hanging="1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1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1361"/>
      </w:pPr>
      <w:rPr>
        <w:rFonts w:hint="default"/>
        <w:lang w:val="ru-RU" w:eastAsia="en-US" w:bidi="ar-SA"/>
      </w:rPr>
    </w:lvl>
  </w:abstractNum>
  <w:abstractNum w:abstractNumId="7" w15:restartNumberingAfterBreak="0">
    <w:nsid w:val="4EA835C6"/>
    <w:multiLevelType w:val="multilevel"/>
    <w:tmpl w:val="D73A7288"/>
    <w:lvl w:ilvl="0">
      <w:start w:val="3"/>
      <w:numFmt w:val="decimal"/>
      <w:lvlText w:val="%1"/>
      <w:lvlJc w:val="left"/>
      <w:pPr>
        <w:ind w:left="116" w:hanging="64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" w:hanging="64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6" w:hanging="6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6" w:hanging="10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73" w:hanging="10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10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10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1008"/>
      </w:pPr>
      <w:rPr>
        <w:rFonts w:hint="default"/>
        <w:lang w:val="ru-RU" w:eastAsia="en-US" w:bidi="ar-SA"/>
      </w:rPr>
    </w:lvl>
  </w:abstractNum>
  <w:abstractNum w:abstractNumId="8" w15:restartNumberingAfterBreak="0">
    <w:nsid w:val="535E752D"/>
    <w:multiLevelType w:val="hybridMultilevel"/>
    <w:tmpl w:val="0E84339C"/>
    <w:lvl w:ilvl="0" w:tplc="40206B88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944608">
      <w:numFmt w:val="bullet"/>
      <w:lvlText w:val="•"/>
      <w:lvlJc w:val="left"/>
      <w:pPr>
        <w:ind w:left="2030" w:hanging="286"/>
      </w:pPr>
      <w:rPr>
        <w:rFonts w:hint="default"/>
        <w:lang w:val="ru-RU" w:eastAsia="en-US" w:bidi="ar-SA"/>
      </w:rPr>
    </w:lvl>
    <w:lvl w:ilvl="2" w:tplc="0A560872">
      <w:numFmt w:val="bullet"/>
      <w:lvlText w:val="•"/>
      <w:lvlJc w:val="left"/>
      <w:pPr>
        <w:ind w:left="2941" w:hanging="286"/>
      </w:pPr>
      <w:rPr>
        <w:rFonts w:hint="default"/>
        <w:lang w:val="ru-RU" w:eastAsia="en-US" w:bidi="ar-SA"/>
      </w:rPr>
    </w:lvl>
    <w:lvl w:ilvl="3" w:tplc="43F20288">
      <w:numFmt w:val="bullet"/>
      <w:lvlText w:val="•"/>
      <w:lvlJc w:val="left"/>
      <w:pPr>
        <w:ind w:left="3851" w:hanging="286"/>
      </w:pPr>
      <w:rPr>
        <w:rFonts w:hint="default"/>
        <w:lang w:val="ru-RU" w:eastAsia="en-US" w:bidi="ar-SA"/>
      </w:rPr>
    </w:lvl>
    <w:lvl w:ilvl="4" w:tplc="7FFA2CAE">
      <w:numFmt w:val="bullet"/>
      <w:lvlText w:val="•"/>
      <w:lvlJc w:val="left"/>
      <w:pPr>
        <w:ind w:left="4762" w:hanging="286"/>
      </w:pPr>
      <w:rPr>
        <w:rFonts w:hint="default"/>
        <w:lang w:val="ru-RU" w:eastAsia="en-US" w:bidi="ar-SA"/>
      </w:rPr>
    </w:lvl>
    <w:lvl w:ilvl="5" w:tplc="8CBC8F9A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6" w:tplc="88C2ED2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97C8537A">
      <w:numFmt w:val="bullet"/>
      <w:lvlText w:val="•"/>
      <w:lvlJc w:val="left"/>
      <w:pPr>
        <w:ind w:left="7494" w:hanging="286"/>
      </w:pPr>
      <w:rPr>
        <w:rFonts w:hint="default"/>
        <w:lang w:val="ru-RU" w:eastAsia="en-US" w:bidi="ar-SA"/>
      </w:rPr>
    </w:lvl>
    <w:lvl w:ilvl="8" w:tplc="DAF2058A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4226BCA"/>
    <w:multiLevelType w:val="multilevel"/>
    <w:tmpl w:val="3148EBDE"/>
    <w:lvl w:ilvl="0">
      <w:start w:val="2"/>
      <w:numFmt w:val="decimal"/>
      <w:lvlText w:val="%1"/>
      <w:lvlJc w:val="left"/>
      <w:pPr>
        <w:ind w:left="116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584"/>
      </w:pPr>
      <w:rPr>
        <w:rFonts w:hint="default"/>
        <w:lang w:val="ru-RU" w:eastAsia="en-US" w:bidi="ar-SA"/>
      </w:rPr>
    </w:lvl>
  </w:abstractNum>
  <w:abstractNum w:abstractNumId="10" w15:restartNumberingAfterBreak="0">
    <w:nsid w:val="59585BC3"/>
    <w:multiLevelType w:val="multilevel"/>
    <w:tmpl w:val="49F84624"/>
    <w:lvl w:ilvl="0">
      <w:start w:val="3"/>
      <w:numFmt w:val="decimal"/>
      <w:lvlText w:val="%1"/>
      <w:lvlJc w:val="left"/>
      <w:pPr>
        <w:ind w:left="116" w:hanging="97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" w:hanging="97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" w:hanging="972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16" w:hanging="97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116" w:hanging="9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7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972"/>
      </w:pPr>
      <w:rPr>
        <w:rFonts w:hint="default"/>
        <w:lang w:val="ru-RU" w:eastAsia="en-US" w:bidi="ar-SA"/>
      </w:rPr>
    </w:lvl>
  </w:abstractNum>
  <w:abstractNum w:abstractNumId="11" w15:restartNumberingAfterBreak="0">
    <w:nsid w:val="5A6476EC"/>
    <w:multiLevelType w:val="multilevel"/>
    <w:tmpl w:val="54C8156E"/>
    <w:lvl w:ilvl="0">
      <w:start w:val="2"/>
      <w:numFmt w:val="decimal"/>
      <w:lvlText w:val="%1"/>
      <w:lvlJc w:val="left"/>
      <w:pPr>
        <w:ind w:left="1182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6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6D022F65"/>
    <w:multiLevelType w:val="multilevel"/>
    <w:tmpl w:val="91502490"/>
    <w:lvl w:ilvl="0">
      <w:start w:val="3"/>
      <w:numFmt w:val="decimal"/>
      <w:lvlText w:val="%1"/>
      <w:lvlJc w:val="left"/>
      <w:pPr>
        <w:ind w:left="116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" w:hanging="8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" w:hanging="840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16" w:hanging="8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6" w:hanging="9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7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982"/>
      </w:pPr>
      <w:rPr>
        <w:rFonts w:hint="default"/>
        <w:lang w:val="ru-RU" w:eastAsia="en-US" w:bidi="ar-SA"/>
      </w:rPr>
    </w:lvl>
  </w:abstractNum>
  <w:abstractNum w:abstractNumId="13" w15:restartNumberingAfterBreak="0">
    <w:nsid w:val="74B34261"/>
    <w:multiLevelType w:val="multilevel"/>
    <w:tmpl w:val="28B63270"/>
    <w:lvl w:ilvl="0">
      <w:start w:val="3"/>
      <w:numFmt w:val="decimal"/>
      <w:lvlText w:val="%1"/>
      <w:lvlJc w:val="left"/>
      <w:pPr>
        <w:ind w:left="116" w:hanging="9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9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" w:hanging="99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6" w:hanging="99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116" w:hanging="9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73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992"/>
      </w:pPr>
      <w:rPr>
        <w:rFonts w:hint="default"/>
        <w:lang w:val="ru-RU" w:eastAsia="en-US" w:bidi="ar-SA"/>
      </w:rPr>
    </w:lvl>
  </w:abstractNum>
  <w:abstractNum w:abstractNumId="14" w15:restartNumberingAfterBreak="0">
    <w:nsid w:val="77D74FAE"/>
    <w:multiLevelType w:val="hybridMultilevel"/>
    <w:tmpl w:val="01D83710"/>
    <w:lvl w:ilvl="0" w:tplc="EBDE678C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489666">
      <w:numFmt w:val="bullet"/>
      <w:lvlText w:val="•"/>
      <w:lvlJc w:val="left"/>
      <w:pPr>
        <w:ind w:left="1130" w:hanging="286"/>
      </w:pPr>
      <w:rPr>
        <w:rFonts w:hint="default"/>
        <w:lang w:val="ru-RU" w:eastAsia="en-US" w:bidi="ar-SA"/>
      </w:rPr>
    </w:lvl>
    <w:lvl w:ilvl="2" w:tplc="3EE2C88A">
      <w:numFmt w:val="bullet"/>
      <w:lvlText w:val="•"/>
      <w:lvlJc w:val="left"/>
      <w:pPr>
        <w:ind w:left="2141" w:hanging="286"/>
      </w:pPr>
      <w:rPr>
        <w:rFonts w:hint="default"/>
        <w:lang w:val="ru-RU" w:eastAsia="en-US" w:bidi="ar-SA"/>
      </w:rPr>
    </w:lvl>
    <w:lvl w:ilvl="3" w:tplc="142ADC82">
      <w:numFmt w:val="bullet"/>
      <w:lvlText w:val="•"/>
      <w:lvlJc w:val="left"/>
      <w:pPr>
        <w:ind w:left="3151" w:hanging="286"/>
      </w:pPr>
      <w:rPr>
        <w:rFonts w:hint="default"/>
        <w:lang w:val="ru-RU" w:eastAsia="en-US" w:bidi="ar-SA"/>
      </w:rPr>
    </w:lvl>
    <w:lvl w:ilvl="4" w:tplc="FD2E86CC">
      <w:numFmt w:val="bullet"/>
      <w:lvlText w:val="•"/>
      <w:lvlJc w:val="left"/>
      <w:pPr>
        <w:ind w:left="4162" w:hanging="286"/>
      </w:pPr>
      <w:rPr>
        <w:rFonts w:hint="default"/>
        <w:lang w:val="ru-RU" w:eastAsia="en-US" w:bidi="ar-SA"/>
      </w:rPr>
    </w:lvl>
    <w:lvl w:ilvl="5" w:tplc="BD8E7128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735E8114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4886D0F0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01F6BCFC">
      <w:numFmt w:val="bullet"/>
      <w:lvlText w:val="•"/>
      <w:lvlJc w:val="left"/>
      <w:pPr>
        <w:ind w:left="8205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9226EF3"/>
    <w:multiLevelType w:val="multilevel"/>
    <w:tmpl w:val="60FE685E"/>
    <w:lvl w:ilvl="0">
      <w:start w:val="3"/>
      <w:numFmt w:val="decimal"/>
      <w:lvlText w:val="%1"/>
      <w:lvlJc w:val="left"/>
      <w:pPr>
        <w:ind w:left="116" w:hanging="5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6" w:hanging="5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1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692"/>
      </w:pPr>
      <w:rPr>
        <w:rFonts w:hint="default"/>
        <w:lang w:val="ru-RU" w:eastAsia="en-US" w:bidi="ar-SA"/>
      </w:rPr>
    </w:lvl>
  </w:abstractNum>
  <w:abstractNum w:abstractNumId="16" w15:restartNumberingAfterBreak="0">
    <w:nsid w:val="7A1F3ACD"/>
    <w:multiLevelType w:val="multilevel"/>
    <w:tmpl w:val="363C0126"/>
    <w:lvl w:ilvl="0">
      <w:start w:val="3"/>
      <w:numFmt w:val="decimal"/>
      <w:lvlText w:val="%1"/>
      <w:lvlJc w:val="left"/>
      <w:pPr>
        <w:ind w:left="116" w:hanging="86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" w:hanging="86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" w:hanging="864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6" w:hanging="8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43" w:hanging="960"/>
      </w:pPr>
      <w:rPr>
        <w:rFonts w:hint="default"/>
        <w:w w:val="100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16" w:hanging="1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10" w:hanging="11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11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11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71F4"/>
    <w:rsid w:val="0000070C"/>
    <w:rsid w:val="00014A4F"/>
    <w:rsid w:val="00044B40"/>
    <w:rsid w:val="000529E2"/>
    <w:rsid w:val="00054806"/>
    <w:rsid w:val="000A43CA"/>
    <w:rsid w:val="000B6519"/>
    <w:rsid w:val="000F0AAC"/>
    <w:rsid w:val="00104BB3"/>
    <w:rsid w:val="00104D52"/>
    <w:rsid w:val="001103FD"/>
    <w:rsid w:val="00162AB1"/>
    <w:rsid w:val="00165E51"/>
    <w:rsid w:val="00167531"/>
    <w:rsid w:val="00173B9E"/>
    <w:rsid w:val="001E551C"/>
    <w:rsid w:val="001E7FAB"/>
    <w:rsid w:val="002027A0"/>
    <w:rsid w:val="002071BC"/>
    <w:rsid w:val="002071F4"/>
    <w:rsid w:val="00225B6B"/>
    <w:rsid w:val="0026551B"/>
    <w:rsid w:val="00265B12"/>
    <w:rsid w:val="002749AD"/>
    <w:rsid w:val="002A57B2"/>
    <w:rsid w:val="002B399A"/>
    <w:rsid w:val="002C060B"/>
    <w:rsid w:val="002C2C91"/>
    <w:rsid w:val="0030258E"/>
    <w:rsid w:val="00324542"/>
    <w:rsid w:val="0033138C"/>
    <w:rsid w:val="00366FF1"/>
    <w:rsid w:val="003768E0"/>
    <w:rsid w:val="00394255"/>
    <w:rsid w:val="003A3802"/>
    <w:rsid w:val="003C3B23"/>
    <w:rsid w:val="003D7FB7"/>
    <w:rsid w:val="003E2FFE"/>
    <w:rsid w:val="003F0C43"/>
    <w:rsid w:val="00400731"/>
    <w:rsid w:val="00457F43"/>
    <w:rsid w:val="004765DC"/>
    <w:rsid w:val="0048096E"/>
    <w:rsid w:val="00483258"/>
    <w:rsid w:val="004966B0"/>
    <w:rsid w:val="00497C99"/>
    <w:rsid w:val="004A6F87"/>
    <w:rsid w:val="004C4675"/>
    <w:rsid w:val="004D4FB7"/>
    <w:rsid w:val="00513C6C"/>
    <w:rsid w:val="005234A6"/>
    <w:rsid w:val="00550D4C"/>
    <w:rsid w:val="00572467"/>
    <w:rsid w:val="005857D3"/>
    <w:rsid w:val="00587765"/>
    <w:rsid w:val="005878C9"/>
    <w:rsid w:val="00592879"/>
    <w:rsid w:val="005945B3"/>
    <w:rsid w:val="005B3D61"/>
    <w:rsid w:val="005C0FC0"/>
    <w:rsid w:val="005C6D13"/>
    <w:rsid w:val="005E6D81"/>
    <w:rsid w:val="005F3916"/>
    <w:rsid w:val="006114DA"/>
    <w:rsid w:val="00630DDD"/>
    <w:rsid w:val="00657D40"/>
    <w:rsid w:val="006A2E0B"/>
    <w:rsid w:val="006A58B0"/>
    <w:rsid w:val="006A6D5C"/>
    <w:rsid w:val="006A774E"/>
    <w:rsid w:val="006C11EE"/>
    <w:rsid w:val="006C20B7"/>
    <w:rsid w:val="006C5894"/>
    <w:rsid w:val="006D7963"/>
    <w:rsid w:val="006E3362"/>
    <w:rsid w:val="006E5B0E"/>
    <w:rsid w:val="0074491B"/>
    <w:rsid w:val="007533FB"/>
    <w:rsid w:val="00787F3D"/>
    <w:rsid w:val="007B18F3"/>
    <w:rsid w:val="007B4842"/>
    <w:rsid w:val="007B72C1"/>
    <w:rsid w:val="007B7D42"/>
    <w:rsid w:val="007D4D57"/>
    <w:rsid w:val="007F1169"/>
    <w:rsid w:val="00846892"/>
    <w:rsid w:val="008516CD"/>
    <w:rsid w:val="00871355"/>
    <w:rsid w:val="008855C3"/>
    <w:rsid w:val="0089281C"/>
    <w:rsid w:val="00892971"/>
    <w:rsid w:val="008930FD"/>
    <w:rsid w:val="008B4C07"/>
    <w:rsid w:val="008C31D7"/>
    <w:rsid w:val="008F1D5C"/>
    <w:rsid w:val="008F1E6C"/>
    <w:rsid w:val="00922531"/>
    <w:rsid w:val="0092565F"/>
    <w:rsid w:val="0094070B"/>
    <w:rsid w:val="00950505"/>
    <w:rsid w:val="009747A1"/>
    <w:rsid w:val="00996146"/>
    <w:rsid w:val="009C4DC7"/>
    <w:rsid w:val="009C5BA4"/>
    <w:rsid w:val="009F3590"/>
    <w:rsid w:val="00A00F73"/>
    <w:rsid w:val="00A7017B"/>
    <w:rsid w:val="00A737BF"/>
    <w:rsid w:val="00A75BDE"/>
    <w:rsid w:val="00A86C20"/>
    <w:rsid w:val="00AD0785"/>
    <w:rsid w:val="00AE094D"/>
    <w:rsid w:val="00AF19A2"/>
    <w:rsid w:val="00B14D49"/>
    <w:rsid w:val="00B208A4"/>
    <w:rsid w:val="00B52E19"/>
    <w:rsid w:val="00B6648D"/>
    <w:rsid w:val="00B754EF"/>
    <w:rsid w:val="00B93773"/>
    <w:rsid w:val="00B94CF6"/>
    <w:rsid w:val="00BA6C7F"/>
    <w:rsid w:val="00BA77F8"/>
    <w:rsid w:val="00BC0DEB"/>
    <w:rsid w:val="00BE664A"/>
    <w:rsid w:val="00BE6BA7"/>
    <w:rsid w:val="00BF7864"/>
    <w:rsid w:val="00C01F9B"/>
    <w:rsid w:val="00C06523"/>
    <w:rsid w:val="00C07D18"/>
    <w:rsid w:val="00C11335"/>
    <w:rsid w:val="00C17E93"/>
    <w:rsid w:val="00C436D7"/>
    <w:rsid w:val="00C55D86"/>
    <w:rsid w:val="00C81B96"/>
    <w:rsid w:val="00CA5C72"/>
    <w:rsid w:val="00CB7068"/>
    <w:rsid w:val="00CC4C2B"/>
    <w:rsid w:val="00CD2B3F"/>
    <w:rsid w:val="00CE1A15"/>
    <w:rsid w:val="00CF157F"/>
    <w:rsid w:val="00CF5250"/>
    <w:rsid w:val="00D26752"/>
    <w:rsid w:val="00D323DE"/>
    <w:rsid w:val="00D7192F"/>
    <w:rsid w:val="00D75D54"/>
    <w:rsid w:val="00D87963"/>
    <w:rsid w:val="00D922A5"/>
    <w:rsid w:val="00DB4450"/>
    <w:rsid w:val="00DC3950"/>
    <w:rsid w:val="00DD007A"/>
    <w:rsid w:val="00DD1446"/>
    <w:rsid w:val="00E072BC"/>
    <w:rsid w:val="00E133F3"/>
    <w:rsid w:val="00E37896"/>
    <w:rsid w:val="00E7446D"/>
    <w:rsid w:val="00E93BF9"/>
    <w:rsid w:val="00ED07A6"/>
    <w:rsid w:val="00ED532F"/>
    <w:rsid w:val="00EF687C"/>
    <w:rsid w:val="00F1222A"/>
    <w:rsid w:val="00F35121"/>
    <w:rsid w:val="00F72920"/>
    <w:rsid w:val="00F86339"/>
    <w:rsid w:val="00FB0EF5"/>
    <w:rsid w:val="00FB5CE8"/>
    <w:rsid w:val="00FB645B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0DE5D74-BE0C-4DAA-8F24-FE13289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16" w:firstLine="5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219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spacing w:before="120"/>
      <w:ind w:left="116" w:right="32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9287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1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027E-694A-46E2-B322-4AFFE8A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3344</TotalTime>
  <Pages>28</Pages>
  <Words>12218</Words>
  <Characters>69644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управления конфликтами интересов</vt:lpstr>
    </vt:vector>
  </TitlesOfParts>
  <Company/>
  <LinksUpToDate>false</LinksUpToDate>
  <CharactersWithSpaces>81699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управления конфликтами интересов</dc:title>
  <dc:creator>Ланта-Банк</dc:creator>
  <cp:keywords>брокерское обслуживание</cp:keywords>
  <cp:lastModifiedBy>n.sakovskaya</cp:lastModifiedBy>
  <cp:revision>458</cp:revision>
  <dcterms:created xsi:type="dcterms:W3CDTF">2022-04-21T12:17:00Z</dcterms:created>
  <dcterms:modified xsi:type="dcterms:W3CDTF">2022-09-21T00:28:00Z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2022-04-21T00:00:00Z</vt:filetime>
  </property>
</Properties>
</file>